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i w:val="0"/>
          <w:color w:val="4F4F4F" w:themeColor="text1" w:themeTint="BF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EF2B92" w:rsidRDefault="00B31CFC" w:rsidP="00B951C7">
          <w:pPr>
            <w:pStyle w:val="Poznmkanvodntext"/>
          </w:pPr>
          <w:r w:rsidRPr="00EF2B92">
            <w:rPr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3BF0DC" w14:textId="4CCEFC7E" w:rsidR="00B31CFC" w:rsidRPr="00B31CFC" w:rsidRDefault="00DB35E5" w:rsidP="00B31CFC">
          <w:pPr>
            <w:rPr>
              <w:sz w:val="22"/>
              <w:szCs w:val="22"/>
            </w:rPr>
          </w:pPr>
        </w:p>
      </w:sdtContent>
    </w:sdt>
    <w:bookmarkStart w:id="0" w:name="_Toc396475672" w:displacedByCustomXml="prev"/>
    <w:bookmarkStart w:id="1" w:name="_Toc396475686" w:displacedByCustomXml="prev"/>
    <w:p w14:paraId="63820C39" w14:textId="0CAD2476" w:rsidR="00A2500F" w:rsidRDefault="00A2500F" w:rsidP="00FD4DE6">
      <w:pPr>
        <w:pStyle w:val="Nzev"/>
        <w:spacing w:after="0"/>
      </w:pPr>
      <w:bookmarkStart w:id="2" w:name="_Toc442353312"/>
      <w:bookmarkStart w:id="3" w:name="_Toc442353388"/>
      <w:r>
        <w:t>test</w:t>
      </w:r>
      <w:r w:rsidR="00E336F6">
        <w:t>:</w:t>
      </w:r>
      <w:bookmarkEnd w:id="1"/>
      <w:bookmarkEnd w:id="0"/>
      <w:bookmarkEnd w:id="2"/>
      <w:bookmarkEnd w:id="3"/>
    </w:p>
    <w:p w14:paraId="0387E9F5" w14:textId="197E268A" w:rsidR="00C52CF0" w:rsidRPr="00C52CF0" w:rsidRDefault="005E7B1A" w:rsidP="00C52CF0">
      <w:pPr>
        <w:rPr>
          <w:lang w:val="en-US"/>
        </w:rPr>
      </w:pPr>
      <w:r>
        <w:rPr>
          <w:lang w:val="en-US"/>
        </w:rPr>
        <w:t>1</w:t>
      </w:r>
      <w:r w:rsidR="00C52CF0" w:rsidRPr="00C52CF0">
        <w:rPr>
          <w:lang w:val="en-US"/>
        </w:rPr>
        <w:t xml:space="preserve">) </w:t>
      </w:r>
      <w:r w:rsidR="00740883" w:rsidRPr="00740883">
        <w:rPr>
          <w:lang w:val="en-US"/>
        </w:rPr>
        <w:t>Criminal liability of legal entities is governed by</w:t>
      </w:r>
    </w:p>
    <w:p w14:paraId="69717029" w14:textId="2BF091E5" w:rsidR="00740883" w:rsidRDefault="00F8071C" w:rsidP="00C52CF0">
      <w:pPr>
        <w:pStyle w:val="Odstavecseseznamem"/>
        <w:numPr>
          <w:ilvl w:val="0"/>
          <w:numId w:val="12"/>
        </w:numPr>
        <w:rPr>
          <w:lang w:val="en-US"/>
        </w:rPr>
      </w:pPr>
      <w:bookmarkStart w:id="4" w:name="_Hlk73821950"/>
      <w:r>
        <w:rPr>
          <w:lang w:val="en-US"/>
        </w:rPr>
        <w:t xml:space="preserve">the </w:t>
      </w:r>
      <w:r w:rsidR="00740883">
        <w:rPr>
          <w:lang w:val="en-US"/>
        </w:rPr>
        <w:t xml:space="preserve">Act on </w:t>
      </w:r>
      <w:r w:rsidR="00740883" w:rsidRPr="00740883">
        <w:rPr>
          <w:lang w:val="en-US"/>
        </w:rPr>
        <w:t>criminal liability of legal entities and proceedings against them</w:t>
      </w:r>
      <w:bookmarkEnd w:id="4"/>
      <w:r w:rsidR="00740883" w:rsidRPr="00740883">
        <w:rPr>
          <w:lang w:val="en-US"/>
        </w:rPr>
        <w:t>.</w:t>
      </w:r>
    </w:p>
    <w:p w14:paraId="04AE466D" w14:textId="6CC4C142" w:rsidR="000920EE" w:rsidRDefault="008804E7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>the</w:t>
      </w:r>
      <w:r w:rsidRPr="008804E7">
        <w:rPr>
          <w:lang w:val="en-US"/>
        </w:rPr>
        <w:t xml:space="preserve"> Criminal Code</w:t>
      </w:r>
      <w:r>
        <w:rPr>
          <w:lang w:val="en-US"/>
        </w:rPr>
        <w:t>.</w:t>
      </w:r>
    </w:p>
    <w:p w14:paraId="2A536B70" w14:textId="7D4F74D2" w:rsidR="000920EE" w:rsidRPr="000920EE" w:rsidRDefault="000920EE" w:rsidP="00617F4C">
      <w:pPr>
        <w:pStyle w:val="Odstavecseseznamem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the </w:t>
      </w:r>
      <w:r w:rsidRPr="000920EE">
        <w:rPr>
          <w:lang w:val="en-US"/>
        </w:rPr>
        <w:t>Constitution and the Charter of Fundamental Rights and Freedoms</w:t>
      </w:r>
      <w:r>
        <w:rPr>
          <w:lang w:val="en-US"/>
        </w:rPr>
        <w:t>.</w:t>
      </w:r>
    </w:p>
    <w:p w14:paraId="61CA5625" w14:textId="5835B245" w:rsidR="00617F4C" w:rsidRDefault="005E7B1A" w:rsidP="00617F4C">
      <w:pPr>
        <w:rPr>
          <w:lang w:val="en-US"/>
        </w:rPr>
      </w:pPr>
      <w:r>
        <w:rPr>
          <w:lang w:val="en-US"/>
        </w:rPr>
        <w:t>2</w:t>
      </w:r>
      <w:r w:rsidR="00C52CF0" w:rsidRPr="00C52CF0">
        <w:rPr>
          <w:lang w:val="en-US"/>
        </w:rPr>
        <w:t xml:space="preserve">) </w:t>
      </w:r>
      <w:r w:rsidR="005D2D80" w:rsidRPr="005D2D80">
        <w:rPr>
          <w:lang w:val="en-US"/>
        </w:rPr>
        <w:t>An offence committed by a legal entity</w:t>
      </w:r>
    </w:p>
    <w:p w14:paraId="335B06A9" w14:textId="561665C9" w:rsidR="004C4E3D" w:rsidRDefault="00244B94" w:rsidP="00413514">
      <w:pPr>
        <w:pStyle w:val="Odstavecseseznamem"/>
        <w:numPr>
          <w:ilvl w:val="0"/>
          <w:numId w:val="49"/>
        </w:numPr>
        <w:rPr>
          <w:lang w:val="en-US"/>
        </w:rPr>
      </w:pPr>
      <w:r w:rsidRPr="005D2D80">
        <w:rPr>
          <w:lang w:val="en-US"/>
        </w:rPr>
        <w:t>is an unlawful act committed on behalf of a legal entity,</w:t>
      </w:r>
      <w:r>
        <w:rPr>
          <w:lang w:val="en-US"/>
        </w:rPr>
        <w:t xml:space="preserve"> </w:t>
      </w:r>
      <w:r w:rsidR="000B45C6" w:rsidRPr="000B45C6">
        <w:rPr>
          <w:lang w:val="en-US"/>
        </w:rPr>
        <w:t xml:space="preserve">if the statutory body or a member of the statutory body has acted in this </w:t>
      </w:r>
      <w:proofErr w:type="gramStart"/>
      <w:r w:rsidR="000B45C6" w:rsidRPr="000B45C6">
        <w:rPr>
          <w:lang w:val="en-US"/>
        </w:rPr>
        <w:t>way</w:t>
      </w:r>
      <w:r w:rsidR="004C4E3D">
        <w:rPr>
          <w:lang w:val="en-US"/>
        </w:rPr>
        <w:t>.</w:t>
      </w:r>
      <w:proofErr w:type="gramEnd"/>
    </w:p>
    <w:p w14:paraId="5D91B29B" w14:textId="77777777" w:rsidR="00697336" w:rsidRDefault="00AE3A92" w:rsidP="00C80E1D">
      <w:pPr>
        <w:pStyle w:val="Odstavecseseznamem"/>
        <w:numPr>
          <w:ilvl w:val="0"/>
          <w:numId w:val="49"/>
        </w:numPr>
        <w:rPr>
          <w:lang w:val="en-US"/>
        </w:rPr>
      </w:pPr>
      <w:r w:rsidRPr="00697336">
        <w:rPr>
          <w:lang w:val="en-US"/>
        </w:rPr>
        <w:t>is one of the most extreme instruments of criminal law.</w:t>
      </w:r>
    </w:p>
    <w:p w14:paraId="29087D10" w14:textId="77777777" w:rsidR="00697336" w:rsidRDefault="00697336" w:rsidP="00C80E1D">
      <w:pPr>
        <w:pStyle w:val="Odstavecseseznamem"/>
        <w:numPr>
          <w:ilvl w:val="0"/>
          <w:numId w:val="49"/>
        </w:numPr>
        <w:rPr>
          <w:lang w:val="en-US"/>
        </w:rPr>
      </w:pPr>
      <w:r w:rsidRPr="00697336">
        <w:rPr>
          <w:lang w:val="en-US"/>
        </w:rPr>
        <w:t xml:space="preserve">is averting the imminent danger, </w:t>
      </w:r>
      <w:proofErr w:type="gramStart"/>
      <w:r w:rsidRPr="00697336">
        <w:rPr>
          <w:lang w:val="en-US"/>
        </w:rPr>
        <w:t>i.e.</w:t>
      </w:r>
      <w:proofErr w:type="gramEnd"/>
      <w:r w:rsidRPr="00697336">
        <w:rPr>
          <w:lang w:val="en-US"/>
        </w:rPr>
        <w:t xml:space="preserve"> a situation where there is a risk of damage.</w:t>
      </w:r>
    </w:p>
    <w:p w14:paraId="34B89DB2" w14:textId="0C4B5338" w:rsidR="00C52CF0" w:rsidRPr="00697336" w:rsidRDefault="005E7B1A" w:rsidP="00697336">
      <w:pPr>
        <w:rPr>
          <w:lang w:val="en-US"/>
        </w:rPr>
      </w:pPr>
      <w:r w:rsidRPr="00697336">
        <w:rPr>
          <w:lang w:val="en-US"/>
        </w:rPr>
        <w:t>3</w:t>
      </w:r>
      <w:r w:rsidR="00C52CF0" w:rsidRPr="00697336">
        <w:rPr>
          <w:lang w:val="en-US"/>
        </w:rPr>
        <w:t xml:space="preserve">) </w:t>
      </w:r>
      <w:r w:rsidR="00697336">
        <w:rPr>
          <w:lang w:val="en-US"/>
        </w:rPr>
        <w:t>A</w:t>
      </w:r>
      <w:r w:rsidR="00697336" w:rsidRPr="00697336">
        <w:rPr>
          <w:lang w:val="en-US"/>
        </w:rPr>
        <w:t xml:space="preserve"> legal entity may commit</w:t>
      </w:r>
    </w:p>
    <w:p w14:paraId="2986797A" w14:textId="01670516" w:rsidR="00C52CF0" w:rsidRPr="00C52CF0" w:rsidRDefault="0071684A" w:rsidP="00C52CF0">
      <w:pPr>
        <w:pStyle w:val="Odstavecseseznamem"/>
        <w:numPr>
          <w:ilvl w:val="0"/>
          <w:numId w:val="16"/>
        </w:numPr>
        <w:rPr>
          <w:lang w:val="en-US"/>
        </w:rPr>
      </w:pPr>
      <w:r w:rsidRPr="0071684A">
        <w:rPr>
          <w:lang w:val="en-US"/>
        </w:rPr>
        <w:t xml:space="preserve">a </w:t>
      </w:r>
      <w:r w:rsidR="007E6E19">
        <w:rPr>
          <w:lang w:val="en-US"/>
        </w:rPr>
        <w:t>felony or misdemeanor</w:t>
      </w:r>
      <w:r w:rsidRPr="0071684A">
        <w:rPr>
          <w:lang w:val="en-US"/>
        </w:rPr>
        <w:t xml:space="preserve"> listed in the </w:t>
      </w:r>
      <w:r w:rsidR="00F8071C" w:rsidRPr="00F8071C">
        <w:rPr>
          <w:lang w:val="en-US"/>
        </w:rPr>
        <w:t>Act on criminal liability of legal entities and proceedings against them</w:t>
      </w:r>
      <w:r w:rsidR="009B7EEF">
        <w:rPr>
          <w:lang w:val="en-US"/>
        </w:rPr>
        <w:t>.</w:t>
      </w:r>
    </w:p>
    <w:p w14:paraId="4A054ECC" w14:textId="162397B1" w:rsidR="00B951EB" w:rsidRPr="0071684A" w:rsidRDefault="007E6E19" w:rsidP="0071684A">
      <w:pPr>
        <w:pStyle w:val="Odstavecseseznamem"/>
        <w:numPr>
          <w:ilvl w:val="0"/>
          <w:numId w:val="16"/>
        </w:numPr>
        <w:rPr>
          <w:lang w:val="en-US"/>
        </w:rPr>
      </w:pPr>
      <w:r w:rsidRPr="0071684A">
        <w:rPr>
          <w:lang w:val="en-US"/>
        </w:rPr>
        <w:t xml:space="preserve">a </w:t>
      </w:r>
      <w:r>
        <w:rPr>
          <w:lang w:val="en-US"/>
        </w:rPr>
        <w:t>felony or misdemeanor</w:t>
      </w:r>
      <w:r w:rsidRPr="0071684A">
        <w:rPr>
          <w:lang w:val="en-US"/>
        </w:rPr>
        <w:t xml:space="preserve"> </w:t>
      </w:r>
      <w:r w:rsidR="0071684A" w:rsidRPr="0071684A">
        <w:rPr>
          <w:lang w:val="en-US"/>
        </w:rPr>
        <w:t>listed in the</w:t>
      </w:r>
      <w:r w:rsidR="00F8071C" w:rsidRPr="00F8071C">
        <w:t xml:space="preserve"> </w:t>
      </w:r>
      <w:r w:rsidR="00F8071C" w:rsidRPr="00F8071C">
        <w:rPr>
          <w:lang w:val="en-US"/>
        </w:rPr>
        <w:t>Act on criminal liability of legal entities and proceedings against them</w:t>
      </w:r>
      <w:r w:rsidR="0071684A" w:rsidRPr="0071684A">
        <w:rPr>
          <w:lang w:val="en-US"/>
        </w:rPr>
        <w:t>, with the exception of criminal offences exhaustively listed</w:t>
      </w:r>
      <w:r w:rsidR="009D4748">
        <w:rPr>
          <w:lang w:val="en-US"/>
        </w:rPr>
        <w:t xml:space="preserve"> </w:t>
      </w:r>
      <w:r w:rsidR="009D4748" w:rsidRPr="009D4748">
        <w:rPr>
          <w:lang w:val="en-US"/>
        </w:rPr>
        <w:t>in Section 7</w:t>
      </w:r>
      <w:r w:rsidR="0071684A">
        <w:rPr>
          <w:lang w:val="en-US"/>
        </w:rPr>
        <w:t>.</w:t>
      </w:r>
    </w:p>
    <w:p w14:paraId="5096E2A1" w14:textId="1B2A9508" w:rsidR="002F40EA" w:rsidRDefault="007E6E19" w:rsidP="002F40EA">
      <w:pPr>
        <w:pStyle w:val="Odstavecseseznamem"/>
        <w:numPr>
          <w:ilvl w:val="0"/>
          <w:numId w:val="16"/>
        </w:numPr>
        <w:rPr>
          <w:lang w:val="en-US"/>
        </w:rPr>
      </w:pPr>
      <w:r w:rsidRPr="0071684A">
        <w:rPr>
          <w:lang w:val="en-US"/>
        </w:rPr>
        <w:t xml:space="preserve">a </w:t>
      </w:r>
      <w:r>
        <w:rPr>
          <w:lang w:val="en-US"/>
        </w:rPr>
        <w:t>felony or misdemeanor</w:t>
      </w:r>
      <w:r w:rsidRPr="0071684A">
        <w:rPr>
          <w:lang w:val="en-US"/>
        </w:rPr>
        <w:t xml:space="preserve"> </w:t>
      </w:r>
      <w:r w:rsidR="0071684A" w:rsidRPr="0071684A">
        <w:rPr>
          <w:lang w:val="en-US"/>
        </w:rPr>
        <w:t>listed in the Criminal Code, with the exception of criminal offences exhaustively listed</w:t>
      </w:r>
      <w:r w:rsidR="009D4748">
        <w:rPr>
          <w:lang w:val="en-US"/>
        </w:rPr>
        <w:t xml:space="preserve"> </w:t>
      </w:r>
      <w:r w:rsidR="009D4748" w:rsidRPr="009D4748">
        <w:rPr>
          <w:lang w:val="en-US"/>
        </w:rPr>
        <w:t>in Section 7</w:t>
      </w:r>
      <w:r w:rsidR="002F40EA">
        <w:rPr>
          <w:lang w:val="en-US"/>
        </w:rPr>
        <w:t>.</w:t>
      </w:r>
    </w:p>
    <w:p w14:paraId="5D2E4ABE" w14:textId="60A940F4" w:rsidR="00C52CF0" w:rsidRPr="002F40EA" w:rsidRDefault="005E7B1A" w:rsidP="002F40EA">
      <w:pPr>
        <w:rPr>
          <w:lang w:val="en-US"/>
        </w:rPr>
      </w:pPr>
      <w:r w:rsidRPr="002F40EA">
        <w:rPr>
          <w:lang w:val="en-US"/>
        </w:rPr>
        <w:t>4</w:t>
      </w:r>
      <w:r w:rsidR="00C52CF0" w:rsidRPr="002F40EA">
        <w:rPr>
          <w:lang w:val="en-US"/>
        </w:rPr>
        <w:t xml:space="preserve">) </w:t>
      </w:r>
      <w:r w:rsidR="00DA6962" w:rsidRPr="00DA6962">
        <w:rPr>
          <w:lang w:val="en-US"/>
        </w:rPr>
        <w:t>The beginning of human life is considered to be</w:t>
      </w:r>
    </w:p>
    <w:p w14:paraId="0BC7451A" w14:textId="76B2BDB3" w:rsidR="00B6078C" w:rsidRDefault="00B6078C" w:rsidP="00554C84">
      <w:pPr>
        <w:pStyle w:val="Odstavecseseznamem"/>
        <w:numPr>
          <w:ilvl w:val="0"/>
          <w:numId w:val="18"/>
        </w:numPr>
        <w:rPr>
          <w:lang w:val="en-US"/>
        </w:rPr>
      </w:pPr>
      <w:r w:rsidRPr="00B6078C">
        <w:rPr>
          <w:lang w:val="en-US"/>
        </w:rPr>
        <w:t>the moment when the birth certificate is issued</w:t>
      </w:r>
      <w:r>
        <w:rPr>
          <w:lang w:val="en-US"/>
        </w:rPr>
        <w:t>.</w:t>
      </w:r>
    </w:p>
    <w:p w14:paraId="10023433" w14:textId="73FECB46" w:rsidR="00B6078C" w:rsidRDefault="00B6078C" w:rsidP="00DA6962">
      <w:pPr>
        <w:pStyle w:val="Odstavecseseznamem"/>
        <w:numPr>
          <w:ilvl w:val="0"/>
          <w:numId w:val="18"/>
        </w:numPr>
        <w:rPr>
          <w:lang w:val="en-US"/>
        </w:rPr>
      </w:pPr>
      <w:r>
        <w:rPr>
          <w:lang w:val="en-US"/>
        </w:rPr>
        <w:t>t</w:t>
      </w:r>
      <w:r w:rsidRPr="00B6078C">
        <w:rPr>
          <w:lang w:val="en-US"/>
        </w:rPr>
        <w:t>he moment of conception</w:t>
      </w:r>
      <w:r>
        <w:rPr>
          <w:lang w:val="en-US"/>
        </w:rPr>
        <w:t>.</w:t>
      </w:r>
    </w:p>
    <w:p w14:paraId="4296F88E" w14:textId="7079E990" w:rsidR="00DA6962" w:rsidRPr="00DA6962" w:rsidRDefault="00DA6962" w:rsidP="00DA6962">
      <w:pPr>
        <w:pStyle w:val="Odstavecseseznamem"/>
        <w:numPr>
          <w:ilvl w:val="0"/>
          <w:numId w:val="18"/>
        </w:numPr>
        <w:rPr>
          <w:lang w:val="en-US"/>
        </w:rPr>
      </w:pPr>
      <w:r w:rsidRPr="00DA6962">
        <w:rPr>
          <w:lang w:val="en-US"/>
        </w:rPr>
        <w:t xml:space="preserve">the beginning of delivery, </w:t>
      </w:r>
      <w:proofErr w:type="gramStart"/>
      <w:r w:rsidRPr="00DA6962">
        <w:rPr>
          <w:lang w:val="en-US"/>
        </w:rPr>
        <w:t>i.e.</w:t>
      </w:r>
      <w:proofErr w:type="gramEnd"/>
      <w:r w:rsidRPr="00DA6962">
        <w:rPr>
          <w:lang w:val="en-US"/>
        </w:rPr>
        <w:t xml:space="preserve"> when the child's head or leading part appears</w:t>
      </w:r>
      <w:r>
        <w:rPr>
          <w:lang w:val="en-US"/>
        </w:rPr>
        <w:t>.</w:t>
      </w:r>
    </w:p>
    <w:p w14:paraId="58FB1C94" w14:textId="040814AC" w:rsidR="00C52CF0" w:rsidRPr="00C52CF0" w:rsidRDefault="005E7B1A" w:rsidP="00C52CF0">
      <w:pPr>
        <w:rPr>
          <w:lang w:val="en-US"/>
        </w:rPr>
      </w:pPr>
      <w:r>
        <w:rPr>
          <w:lang w:val="en-US"/>
        </w:rPr>
        <w:t>5</w:t>
      </w:r>
      <w:r w:rsidR="00C52CF0" w:rsidRPr="00C52CF0">
        <w:rPr>
          <w:lang w:val="en-US"/>
        </w:rPr>
        <w:t xml:space="preserve">) </w:t>
      </w:r>
      <w:r w:rsidR="00BC7D73" w:rsidRPr="00BC7D73">
        <w:rPr>
          <w:lang w:val="en-US"/>
        </w:rPr>
        <w:t>Criminal offences against freedom include</w:t>
      </w:r>
    </w:p>
    <w:p w14:paraId="264358BF" w14:textId="0486EDD6" w:rsidR="00BA170F" w:rsidRDefault="00BA170F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BA170F">
        <w:rPr>
          <w:lang w:val="en-US"/>
        </w:rPr>
        <w:t xml:space="preserve">rape, sexual </w:t>
      </w:r>
      <w:r w:rsidR="003F145A">
        <w:rPr>
          <w:lang w:val="en-US"/>
        </w:rPr>
        <w:t>duress</w:t>
      </w:r>
      <w:r w:rsidRPr="00BA170F">
        <w:rPr>
          <w:lang w:val="en-US"/>
        </w:rPr>
        <w:t>, solicit</w:t>
      </w:r>
      <w:r w:rsidR="00CA4A6A">
        <w:rPr>
          <w:lang w:val="en-US"/>
        </w:rPr>
        <w:t>ation</w:t>
      </w:r>
      <w:r w:rsidRPr="00BA170F">
        <w:rPr>
          <w:lang w:val="en-US"/>
        </w:rPr>
        <w:t xml:space="preserve">, </w:t>
      </w:r>
      <w:proofErr w:type="gramStart"/>
      <w:r w:rsidRPr="00BA170F">
        <w:rPr>
          <w:lang w:val="en-US"/>
        </w:rPr>
        <w:t>production</w:t>
      </w:r>
      <w:proofErr w:type="gramEnd"/>
      <w:r w:rsidRPr="00BA170F">
        <w:rPr>
          <w:lang w:val="en-US"/>
        </w:rPr>
        <w:t xml:space="preserve"> and other handling of child pornography, etc.</w:t>
      </w:r>
    </w:p>
    <w:p w14:paraId="5FC9EC8F" w14:textId="1E5C1F9C" w:rsidR="00F5186C" w:rsidRDefault="00BA170F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BA170F">
        <w:rPr>
          <w:lang w:val="en-US"/>
        </w:rPr>
        <w:t>restrictions on personal freedom, robbery, blackmail</w:t>
      </w:r>
      <w:r w:rsidR="007E6E19">
        <w:rPr>
          <w:lang w:val="en-US"/>
        </w:rPr>
        <w:t>ing</w:t>
      </w:r>
      <w:r w:rsidRPr="00BA170F">
        <w:rPr>
          <w:lang w:val="en-US"/>
        </w:rPr>
        <w:t>, restriction of freedom of religion, defamation, etc.</w:t>
      </w:r>
    </w:p>
    <w:p w14:paraId="6B25A016" w14:textId="44092792" w:rsidR="00F5186C" w:rsidRDefault="00F5186C" w:rsidP="00C52CF0">
      <w:pPr>
        <w:pStyle w:val="Odstavecseseznamem"/>
        <w:numPr>
          <w:ilvl w:val="0"/>
          <w:numId w:val="20"/>
        </w:numPr>
        <w:rPr>
          <w:lang w:val="en-US"/>
        </w:rPr>
      </w:pPr>
      <w:r w:rsidRPr="00F5186C">
        <w:rPr>
          <w:lang w:val="en-US"/>
        </w:rPr>
        <w:t xml:space="preserve">genocide, attacks against humanity, </w:t>
      </w:r>
      <w:proofErr w:type="gramStart"/>
      <w:r w:rsidRPr="00F5186C">
        <w:rPr>
          <w:lang w:val="en-US"/>
        </w:rPr>
        <w:t>apartheid</w:t>
      </w:r>
      <w:proofErr w:type="gramEnd"/>
      <w:r w:rsidRPr="00F5186C">
        <w:rPr>
          <w:lang w:val="en-US"/>
        </w:rPr>
        <w:t xml:space="preserve"> and discrimination against a group of people, contacts threatening peace</w:t>
      </w:r>
      <w:r>
        <w:rPr>
          <w:lang w:val="en-US"/>
        </w:rPr>
        <w:t xml:space="preserve">, etc. </w:t>
      </w:r>
    </w:p>
    <w:p w14:paraId="367F539F" w14:textId="0BFB2EE5" w:rsidR="00C52CF0" w:rsidRPr="00F5186C" w:rsidRDefault="005E7B1A" w:rsidP="00F5186C">
      <w:pPr>
        <w:rPr>
          <w:lang w:val="en-US"/>
        </w:rPr>
      </w:pPr>
      <w:r w:rsidRPr="00F5186C">
        <w:rPr>
          <w:lang w:val="en-US"/>
        </w:rPr>
        <w:t>6</w:t>
      </w:r>
      <w:r w:rsidR="00C52CF0" w:rsidRPr="00F5186C">
        <w:rPr>
          <w:lang w:val="en-US"/>
        </w:rPr>
        <w:t xml:space="preserve">) </w:t>
      </w:r>
      <w:r w:rsidR="003E31BB">
        <w:rPr>
          <w:lang w:val="en-US"/>
        </w:rPr>
        <w:t>C</w:t>
      </w:r>
      <w:r w:rsidR="003E31BB" w:rsidRPr="00162E4A">
        <w:rPr>
          <w:lang w:val="en-US"/>
        </w:rPr>
        <w:t>rim</w:t>
      </w:r>
      <w:r w:rsidR="003F145A">
        <w:rPr>
          <w:lang w:val="en-US"/>
        </w:rPr>
        <w:t>inal offences</w:t>
      </w:r>
      <w:r w:rsidR="003E31BB" w:rsidRPr="00162E4A">
        <w:rPr>
          <w:lang w:val="en-US"/>
        </w:rPr>
        <w:t xml:space="preserve"> concerning certain moral principles</w:t>
      </w:r>
      <w:r w:rsidR="003D2376">
        <w:rPr>
          <w:lang w:val="en-US"/>
        </w:rPr>
        <w:t xml:space="preserve"> are a category of</w:t>
      </w:r>
    </w:p>
    <w:p w14:paraId="4DB7BE6C" w14:textId="517DF576" w:rsidR="00C52CF0" w:rsidRPr="00C52CF0" w:rsidRDefault="003D2376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c</w:t>
      </w:r>
      <w:r w:rsidRPr="003D2376">
        <w:rPr>
          <w:lang w:val="en-US"/>
        </w:rPr>
        <w:t>riminal offences against family and children</w:t>
      </w:r>
      <w:r w:rsidR="00C531D1">
        <w:rPr>
          <w:lang w:val="en-US"/>
        </w:rPr>
        <w:t>.</w:t>
      </w:r>
    </w:p>
    <w:p w14:paraId="128D1420" w14:textId="37ED4F12" w:rsidR="004304AF" w:rsidRDefault="00CA4A6A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generally dangerous criminal acts</w:t>
      </w:r>
      <w:r w:rsidR="0075513F">
        <w:rPr>
          <w:lang w:val="en-US"/>
        </w:rPr>
        <w:t>.</w:t>
      </w:r>
    </w:p>
    <w:p w14:paraId="329BBC27" w14:textId="57B4576C" w:rsidR="00C52CF0" w:rsidRDefault="003D2376" w:rsidP="00C52CF0">
      <w:pPr>
        <w:pStyle w:val="Odstavecseseznamem"/>
        <w:numPr>
          <w:ilvl w:val="0"/>
          <w:numId w:val="22"/>
        </w:numPr>
        <w:rPr>
          <w:lang w:val="en-US"/>
        </w:rPr>
      </w:pPr>
      <w:r>
        <w:rPr>
          <w:lang w:val="en-US"/>
        </w:rPr>
        <w:t>c</w:t>
      </w:r>
      <w:r w:rsidRPr="003D2376">
        <w:rPr>
          <w:lang w:val="en-US"/>
        </w:rPr>
        <w:t>riminal offences against human dignity in the sexual sphere</w:t>
      </w:r>
      <w:r w:rsidR="004304AF">
        <w:rPr>
          <w:lang w:val="en-US"/>
        </w:rPr>
        <w:t>.</w:t>
      </w:r>
    </w:p>
    <w:p w14:paraId="7D06F4D2" w14:textId="4E995B64" w:rsidR="00C52CF0" w:rsidRPr="00C52CF0" w:rsidRDefault="005E7B1A" w:rsidP="00C52CF0">
      <w:pPr>
        <w:rPr>
          <w:lang w:val="en-US"/>
        </w:rPr>
      </w:pPr>
      <w:r>
        <w:rPr>
          <w:lang w:val="en-US"/>
        </w:rPr>
        <w:t>7</w:t>
      </w:r>
      <w:r w:rsidR="00C52CF0" w:rsidRPr="00C52CF0">
        <w:rPr>
          <w:lang w:val="en-US"/>
        </w:rPr>
        <w:t xml:space="preserve">) </w:t>
      </w:r>
      <w:r w:rsidR="00DA2866">
        <w:rPr>
          <w:lang w:val="en-US"/>
        </w:rPr>
        <w:t>Which of these c</w:t>
      </w:r>
      <w:r w:rsidR="00DA2866" w:rsidRPr="00DA2866">
        <w:rPr>
          <w:lang w:val="en-US"/>
        </w:rPr>
        <w:t>riminal offences against family and children</w:t>
      </w:r>
      <w:r w:rsidR="00DA2866">
        <w:rPr>
          <w:lang w:val="en-US"/>
        </w:rPr>
        <w:t xml:space="preserve"> can</w:t>
      </w:r>
      <w:r w:rsidR="00AB5CA5">
        <w:rPr>
          <w:lang w:val="en-US"/>
        </w:rPr>
        <w:t>not</w:t>
      </w:r>
      <w:r w:rsidR="00DA2866">
        <w:rPr>
          <w:lang w:val="en-US"/>
        </w:rPr>
        <w:t xml:space="preserve"> a legal </w:t>
      </w:r>
      <w:r w:rsidR="006B67B6">
        <w:rPr>
          <w:lang w:val="en-US"/>
        </w:rPr>
        <w:t>entity</w:t>
      </w:r>
      <w:r w:rsidR="00DA2866">
        <w:rPr>
          <w:lang w:val="en-US"/>
        </w:rPr>
        <w:t xml:space="preserve"> commit?</w:t>
      </w:r>
    </w:p>
    <w:p w14:paraId="1BB43BB1" w14:textId="48B2848F" w:rsidR="00AB5CA5" w:rsidRDefault="00E57B52" w:rsidP="00C52CF0">
      <w:pPr>
        <w:pStyle w:val="Odstavecseseznamem"/>
        <w:numPr>
          <w:ilvl w:val="0"/>
          <w:numId w:val="26"/>
        </w:numPr>
        <w:rPr>
          <w:lang w:val="en-US"/>
        </w:rPr>
      </w:pPr>
      <w:r>
        <w:rPr>
          <w:lang w:val="en-US"/>
        </w:rPr>
        <w:t>T</w:t>
      </w:r>
      <w:r w:rsidR="00AB5CA5" w:rsidRPr="00AB5CA5">
        <w:rPr>
          <w:lang w:val="en-US"/>
        </w:rPr>
        <w:t xml:space="preserve">he </w:t>
      </w:r>
      <w:r w:rsidR="00245EB3">
        <w:rPr>
          <w:lang w:val="en-US"/>
        </w:rPr>
        <w:t>mal</w:t>
      </w:r>
      <w:r w:rsidR="00AB5CA5" w:rsidRPr="00AB5CA5">
        <w:rPr>
          <w:lang w:val="en-US"/>
        </w:rPr>
        <w:t>treatment of an entrusted person</w:t>
      </w:r>
      <w:r w:rsidR="00AB5CA5">
        <w:rPr>
          <w:lang w:val="en-US"/>
        </w:rPr>
        <w:t xml:space="preserve"> or</w:t>
      </w:r>
      <w:r w:rsidR="00AB5CA5" w:rsidRPr="00AB5CA5">
        <w:rPr>
          <w:lang w:val="en-US"/>
        </w:rPr>
        <w:t xml:space="preserve"> serving alcohol to a child</w:t>
      </w:r>
      <w:r w:rsidR="00AB5CA5">
        <w:rPr>
          <w:lang w:val="en-US"/>
        </w:rPr>
        <w:t>.</w:t>
      </w:r>
    </w:p>
    <w:p w14:paraId="5676DD80" w14:textId="2185CC34" w:rsidR="00D677E9" w:rsidRDefault="00E57B52" w:rsidP="002A1A14">
      <w:pPr>
        <w:pStyle w:val="Odstavecseseznamem"/>
        <w:numPr>
          <w:ilvl w:val="0"/>
          <w:numId w:val="26"/>
        </w:numPr>
        <w:rPr>
          <w:lang w:val="en-US"/>
        </w:rPr>
      </w:pPr>
      <w:r>
        <w:rPr>
          <w:lang w:val="en-US"/>
        </w:rPr>
        <w:t>T</w:t>
      </w:r>
      <w:r w:rsidR="00D677E9" w:rsidRPr="00D677E9">
        <w:rPr>
          <w:lang w:val="en-US"/>
        </w:rPr>
        <w:t>he criminal offence of double marriage</w:t>
      </w:r>
      <w:r w:rsidR="00D677E9">
        <w:rPr>
          <w:lang w:val="en-US"/>
        </w:rPr>
        <w:t xml:space="preserve"> or</w:t>
      </w:r>
      <w:r w:rsidR="00D677E9" w:rsidRPr="00D677E9">
        <w:rPr>
          <w:lang w:val="en-US"/>
        </w:rPr>
        <w:t xml:space="preserve"> the neglect of </w:t>
      </w:r>
      <w:r w:rsidR="006B67B6">
        <w:rPr>
          <w:lang w:val="en-US"/>
        </w:rPr>
        <w:t>mandatory</w:t>
      </w:r>
      <w:r w:rsidR="00D677E9" w:rsidRPr="00D677E9">
        <w:rPr>
          <w:lang w:val="en-US"/>
        </w:rPr>
        <w:t xml:space="preserve"> support or m</w:t>
      </w:r>
      <w:r w:rsidR="006B67B6">
        <w:rPr>
          <w:lang w:val="en-US"/>
        </w:rPr>
        <w:t>al</w:t>
      </w:r>
      <w:r w:rsidR="00D677E9" w:rsidRPr="00D677E9">
        <w:rPr>
          <w:lang w:val="en-US"/>
        </w:rPr>
        <w:t>treatment of a person living in a common household</w:t>
      </w:r>
      <w:r w:rsidR="00B50C6B">
        <w:rPr>
          <w:lang w:val="en-US"/>
        </w:rPr>
        <w:t>.</w:t>
      </w:r>
    </w:p>
    <w:p w14:paraId="73431C39" w14:textId="521FA440" w:rsidR="00D677E9" w:rsidRPr="00D677E9" w:rsidRDefault="00EE5052" w:rsidP="002A1A14">
      <w:pPr>
        <w:pStyle w:val="Odstavecseseznamem"/>
        <w:numPr>
          <w:ilvl w:val="0"/>
          <w:numId w:val="26"/>
        </w:numPr>
        <w:rPr>
          <w:lang w:val="en-US"/>
        </w:rPr>
      </w:pPr>
      <w:r>
        <w:rPr>
          <w:lang w:val="en-US"/>
        </w:rPr>
        <w:t>A</w:t>
      </w:r>
      <w:r w:rsidR="00D677E9" w:rsidRPr="00D677E9">
        <w:rPr>
          <w:lang w:val="en-US"/>
        </w:rPr>
        <w:t xml:space="preserve"> legal </w:t>
      </w:r>
      <w:r w:rsidR="006B67B6">
        <w:rPr>
          <w:lang w:val="en-US"/>
        </w:rPr>
        <w:t>entity</w:t>
      </w:r>
      <w:r w:rsidR="00D677E9" w:rsidRPr="00D677E9">
        <w:rPr>
          <w:lang w:val="en-US"/>
        </w:rPr>
        <w:t xml:space="preserve"> cannot commit any of the offences against the family </w:t>
      </w:r>
      <w:r w:rsidRPr="00EE5052">
        <w:rPr>
          <w:lang w:val="en-US"/>
        </w:rPr>
        <w:t>and children</w:t>
      </w:r>
      <w:r>
        <w:rPr>
          <w:lang w:val="en-US"/>
        </w:rPr>
        <w:t>.</w:t>
      </w:r>
    </w:p>
    <w:p w14:paraId="1B8DF697" w14:textId="272AEE91" w:rsidR="00C52CF0" w:rsidRPr="002A1A14" w:rsidRDefault="005E7B1A" w:rsidP="002A1A14">
      <w:pPr>
        <w:rPr>
          <w:lang w:val="en-US"/>
        </w:rPr>
      </w:pPr>
      <w:r w:rsidRPr="002A1A14">
        <w:rPr>
          <w:lang w:val="en-US"/>
        </w:rPr>
        <w:t>8</w:t>
      </w:r>
      <w:r w:rsidR="00C52CF0" w:rsidRPr="002A1A14">
        <w:rPr>
          <w:lang w:val="en-US"/>
        </w:rPr>
        <w:t xml:space="preserve">) </w:t>
      </w:r>
      <w:r w:rsidR="00E6406A" w:rsidRPr="00E6406A">
        <w:rPr>
          <w:lang w:val="en-US"/>
        </w:rPr>
        <w:t xml:space="preserve">Criminal offences against property </w:t>
      </w:r>
    </w:p>
    <w:p w14:paraId="3039D134" w14:textId="28FDC81A" w:rsidR="00C52CF0" w:rsidRPr="00C52CF0" w:rsidRDefault="00E6406A" w:rsidP="00C52CF0">
      <w:pPr>
        <w:pStyle w:val="Odstavecseseznamem"/>
        <w:numPr>
          <w:ilvl w:val="0"/>
          <w:numId w:val="24"/>
        </w:numPr>
        <w:rPr>
          <w:lang w:val="en-US"/>
        </w:rPr>
      </w:pPr>
      <w:r w:rsidRPr="00E6406A">
        <w:rPr>
          <w:lang w:val="en-US"/>
        </w:rPr>
        <w:t xml:space="preserve">account for about </w:t>
      </w:r>
      <w:r w:rsidR="00482D21">
        <w:rPr>
          <w:lang w:val="en-US"/>
        </w:rPr>
        <w:t>30</w:t>
      </w:r>
      <w:r w:rsidRPr="00E6406A">
        <w:rPr>
          <w:lang w:val="en-US"/>
        </w:rPr>
        <w:t>% of registered criminal offences</w:t>
      </w:r>
      <w:r>
        <w:rPr>
          <w:lang w:val="en-US"/>
        </w:rPr>
        <w:t>.</w:t>
      </w:r>
    </w:p>
    <w:p w14:paraId="351B8345" w14:textId="238B481B" w:rsidR="00C52CF0" w:rsidRPr="00C52CF0" w:rsidRDefault="00E6406A" w:rsidP="00C52CF0">
      <w:pPr>
        <w:pStyle w:val="Odstavecseseznamem"/>
        <w:numPr>
          <w:ilvl w:val="0"/>
          <w:numId w:val="24"/>
        </w:numPr>
        <w:rPr>
          <w:lang w:val="en-US"/>
        </w:rPr>
      </w:pPr>
      <w:r w:rsidRPr="00E6406A">
        <w:rPr>
          <w:lang w:val="en-US"/>
        </w:rPr>
        <w:t xml:space="preserve">account for about </w:t>
      </w:r>
      <w:r w:rsidR="00482D21">
        <w:rPr>
          <w:lang w:val="en-US"/>
        </w:rPr>
        <w:t>50</w:t>
      </w:r>
      <w:r w:rsidRPr="00E6406A">
        <w:rPr>
          <w:lang w:val="en-US"/>
        </w:rPr>
        <w:t>% of registered criminal offences</w:t>
      </w:r>
      <w:r w:rsidR="00D74A0A">
        <w:rPr>
          <w:lang w:val="en-US"/>
        </w:rPr>
        <w:t>.</w:t>
      </w:r>
    </w:p>
    <w:p w14:paraId="3B642A55" w14:textId="4A41D843" w:rsidR="004E7097" w:rsidRDefault="00E6406A" w:rsidP="001C5D10">
      <w:pPr>
        <w:pStyle w:val="Odstavecseseznamem"/>
        <w:numPr>
          <w:ilvl w:val="0"/>
          <w:numId w:val="24"/>
        </w:numPr>
        <w:rPr>
          <w:lang w:val="en-US"/>
        </w:rPr>
      </w:pPr>
      <w:r w:rsidRPr="00E6406A">
        <w:rPr>
          <w:lang w:val="en-US"/>
        </w:rPr>
        <w:t>account for about 70% of registered criminal offences</w:t>
      </w:r>
      <w:r w:rsidR="00430CD9">
        <w:rPr>
          <w:lang w:val="en-US"/>
        </w:rPr>
        <w:t>.</w:t>
      </w:r>
    </w:p>
    <w:p w14:paraId="555D74F3" w14:textId="6166EFCD" w:rsidR="00C52CF0" w:rsidRPr="004E7097" w:rsidRDefault="005E7B1A" w:rsidP="004E7097">
      <w:pPr>
        <w:rPr>
          <w:lang w:val="en-US"/>
        </w:rPr>
      </w:pPr>
      <w:r w:rsidRPr="004E7097">
        <w:rPr>
          <w:lang w:val="en-US"/>
        </w:rPr>
        <w:t>9</w:t>
      </w:r>
      <w:r w:rsidR="00C52CF0" w:rsidRPr="004E7097">
        <w:rPr>
          <w:lang w:val="en-US"/>
        </w:rPr>
        <w:t xml:space="preserve">) </w:t>
      </w:r>
      <w:r w:rsidR="00C64318">
        <w:rPr>
          <w:lang w:val="en-US"/>
        </w:rPr>
        <w:t>T</w:t>
      </w:r>
      <w:r w:rsidR="00C64318" w:rsidRPr="00C64318">
        <w:rPr>
          <w:lang w:val="en-US"/>
        </w:rPr>
        <w:t>he subsidiarity of criminal repression</w:t>
      </w:r>
      <w:r w:rsidR="00C64318">
        <w:rPr>
          <w:lang w:val="en-US"/>
        </w:rPr>
        <w:t xml:space="preserve"> means, that </w:t>
      </w:r>
    </w:p>
    <w:p w14:paraId="43727340" w14:textId="45732DBA" w:rsidR="00B94786" w:rsidRDefault="00E85389" w:rsidP="00C52CF0">
      <w:pPr>
        <w:pStyle w:val="Odstavecseseznamem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the </w:t>
      </w:r>
      <w:r w:rsidR="00C64318" w:rsidRPr="00C64318">
        <w:rPr>
          <w:lang w:val="en-US"/>
        </w:rPr>
        <w:t>criminal liability can only be applied in cases in which the liability of another legislation is not sufficient.</w:t>
      </w:r>
    </w:p>
    <w:p w14:paraId="43348659" w14:textId="6B83034A" w:rsidR="00D0642F" w:rsidRDefault="00E85389" w:rsidP="00C52CF0">
      <w:pPr>
        <w:pStyle w:val="Odstavecseseznamem"/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the criminal liability </w:t>
      </w:r>
      <w:r w:rsidR="00B94786" w:rsidRPr="00B94786">
        <w:rPr>
          <w:lang w:val="en-US"/>
        </w:rPr>
        <w:t>rests upon the person who directly committed the act</w:t>
      </w:r>
      <w:r w:rsidR="00D0642F">
        <w:rPr>
          <w:lang w:val="en-US"/>
        </w:rPr>
        <w:t>.</w:t>
      </w:r>
    </w:p>
    <w:p w14:paraId="73051FF7" w14:textId="2CBA7FC9" w:rsidR="00BE5E9E" w:rsidRPr="00BE5E9E" w:rsidRDefault="007E262B" w:rsidP="00105A56">
      <w:pPr>
        <w:pStyle w:val="Odstavecseseznamem"/>
        <w:numPr>
          <w:ilvl w:val="0"/>
          <w:numId w:val="28"/>
        </w:numPr>
        <w:rPr>
          <w:lang w:val="en-GB"/>
        </w:rPr>
      </w:pPr>
      <w:r w:rsidRPr="007E262B">
        <w:rPr>
          <w:lang w:val="en-US"/>
        </w:rPr>
        <w:t>law also recognizes situations in which the person who personally and directly engaged in the criminal act should not be held liable for the crime</w:t>
      </w:r>
      <w:r w:rsidR="00BE5E9E">
        <w:rPr>
          <w:lang w:val="en-US"/>
        </w:rPr>
        <w:t>.</w:t>
      </w:r>
    </w:p>
    <w:p w14:paraId="2F036B0D" w14:textId="6FCE9CFF" w:rsidR="00C52CF0" w:rsidRPr="00BE5E9E" w:rsidRDefault="00C52CF0" w:rsidP="00BE5E9E">
      <w:pPr>
        <w:rPr>
          <w:lang w:val="en-GB"/>
        </w:rPr>
      </w:pPr>
      <w:r w:rsidRPr="00BE5E9E">
        <w:rPr>
          <w:lang w:val="en-GB"/>
        </w:rPr>
        <w:lastRenderedPageBreak/>
        <w:t>1</w:t>
      </w:r>
      <w:r w:rsidR="005E7B1A" w:rsidRPr="00BE5E9E">
        <w:rPr>
          <w:lang w:val="en-GB"/>
        </w:rPr>
        <w:t>0</w:t>
      </w:r>
      <w:r w:rsidRPr="00BE5E9E">
        <w:rPr>
          <w:lang w:val="en-GB"/>
        </w:rPr>
        <w:t xml:space="preserve">) </w:t>
      </w:r>
      <w:proofErr w:type="gramStart"/>
      <w:r w:rsidR="003527B3" w:rsidRPr="003527B3">
        <w:rPr>
          <w:lang w:val="en-GB"/>
        </w:rPr>
        <w:t>Drugs</w:t>
      </w:r>
      <w:proofErr w:type="gramEnd"/>
      <w:r w:rsidR="003527B3" w:rsidRPr="003527B3">
        <w:rPr>
          <w:lang w:val="en-GB"/>
        </w:rPr>
        <w:t xml:space="preserve"> offences</w:t>
      </w:r>
    </w:p>
    <w:p w14:paraId="65A88A09" w14:textId="0601B32B" w:rsidR="00081B9C" w:rsidRDefault="003527B3" w:rsidP="00C52CF0">
      <w:pPr>
        <w:pStyle w:val="Odstavecseseznamem"/>
        <w:numPr>
          <w:ilvl w:val="0"/>
          <w:numId w:val="30"/>
        </w:numPr>
        <w:rPr>
          <w:lang w:val="en-GB"/>
        </w:rPr>
      </w:pPr>
      <w:r>
        <w:rPr>
          <w:lang w:val="en-GB"/>
        </w:rPr>
        <w:t>are</w:t>
      </w:r>
      <w:r w:rsidRPr="003527B3">
        <w:rPr>
          <w:lang w:val="en-GB"/>
        </w:rPr>
        <w:t xml:space="preserve"> regulated in a separate chapter</w:t>
      </w:r>
      <w:r w:rsidR="00081B9C" w:rsidRPr="00081B9C">
        <w:rPr>
          <w:lang w:val="en-GB"/>
        </w:rPr>
        <w:t>.</w:t>
      </w:r>
    </w:p>
    <w:p w14:paraId="0A432C7A" w14:textId="2818C101" w:rsidR="005F4F90" w:rsidRDefault="00463692" w:rsidP="00C52CF0">
      <w:pPr>
        <w:pStyle w:val="Odstavecseseznamem"/>
        <w:numPr>
          <w:ilvl w:val="0"/>
          <w:numId w:val="30"/>
        </w:numPr>
        <w:rPr>
          <w:lang w:val="en-GB"/>
        </w:rPr>
      </w:pPr>
      <w:r>
        <w:rPr>
          <w:lang w:val="en-GB"/>
        </w:rPr>
        <w:t xml:space="preserve">are part of </w:t>
      </w:r>
      <w:r w:rsidRPr="00463692">
        <w:rPr>
          <w:lang w:val="en-GB"/>
        </w:rPr>
        <w:t xml:space="preserve">Chapter VII - </w:t>
      </w:r>
      <w:r w:rsidR="00227BE1">
        <w:rPr>
          <w:lang w:val="en-US"/>
        </w:rPr>
        <w:t>G</w:t>
      </w:r>
      <w:r w:rsidR="00227BE1">
        <w:rPr>
          <w:lang w:val="en-US"/>
        </w:rPr>
        <w:t>enerally dangerous criminal acts</w:t>
      </w:r>
      <w:r>
        <w:rPr>
          <w:lang w:val="en-GB"/>
        </w:rPr>
        <w:t>.</w:t>
      </w:r>
    </w:p>
    <w:p w14:paraId="54787486" w14:textId="4E0DEC1B" w:rsidR="00081B9C" w:rsidRDefault="00823BA2" w:rsidP="00081B9C">
      <w:pPr>
        <w:pStyle w:val="Odstavecseseznamem"/>
        <w:numPr>
          <w:ilvl w:val="0"/>
          <w:numId w:val="30"/>
        </w:numPr>
        <w:rPr>
          <w:lang w:val="en-GB"/>
        </w:rPr>
      </w:pPr>
      <w:r w:rsidRPr="00823BA2">
        <w:rPr>
          <w:lang w:val="en-GB"/>
        </w:rPr>
        <w:t>are related to benefiting from the criminal activity of another person.</w:t>
      </w:r>
    </w:p>
    <w:p w14:paraId="659235A8" w14:textId="5C2E7FD8" w:rsidR="00C52CF0" w:rsidRPr="005547EA" w:rsidRDefault="005E7B1A" w:rsidP="00C52CF0">
      <w:pPr>
        <w:rPr>
          <w:lang w:val="en-GB"/>
        </w:rPr>
      </w:pPr>
      <w:r w:rsidRPr="002400B2">
        <w:rPr>
          <w:lang w:val="en-GB"/>
        </w:rPr>
        <w:t>11</w:t>
      </w:r>
      <w:r w:rsidR="00C52CF0" w:rsidRPr="002400B2">
        <w:rPr>
          <w:lang w:val="en-GB"/>
        </w:rPr>
        <w:t xml:space="preserve">) </w:t>
      </w:r>
      <w:r w:rsidR="005547EA">
        <w:rPr>
          <w:lang w:val="en-GB"/>
        </w:rPr>
        <w:t>W</w:t>
      </w:r>
      <w:r w:rsidR="005547EA" w:rsidRPr="005547EA">
        <w:rPr>
          <w:lang w:val="en-GB"/>
        </w:rPr>
        <w:t>hich</w:t>
      </w:r>
      <w:r w:rsidR="005547EA">
        <w:rPr>
          <w:lang w:val="en-GB"/>
        </w:rPr>
        <w:t xml:space="preserve"> </w:t>
      </w:r>
      <w:r w:rsidR="00227BE1">
        <w:rPr>
          <w:lang w:val="en-GB"/>
        </w:rPr>
        <w:t>criminal offences</w:t>
      </w:r>
      <w:r w:rsidR="005547EA">
        <w:rPr>
          <w:lang w:val="en-GB"/>
        </w:rPr>
        <w:t xml:space="preserve"> </w:t>
      </w:r>
      <w:r w:rsidR="005547EA" w:rsidRPr="005547EA">
        <w:rPr>
          <w:lang w:val="en-GB"/>
        </w:rPr>
        <w:t xml:space="preserve">cannot be committed by a legal </w:t>
      </w:r>
      <w:r w:rsidR="00227BE1">
        <w:rPr>
          <w:lang w:val="en-GB"/>
        </w:rPr>
        <w:t>entity</w:t>
      </w:r>
      <w:r w:rsidR="005547EA" w:rsidRPr="005547EA">
        <w:rPr>
          <w:lang w:val="en-GB"/>
        </w:rPr>
        <w:t xml:space="preserve"> by their very nature</w:t>
      </w:r>
      <w:r w:rsidR="005547EA">
        <w:rPr>
          <w:lang w:val="en-GB"/>
        </w:rPr>
        <w:t>?</w:t>
      </w:r>
    </w:p>
    <w:p w14:paraId="35215043" w14:textId="264E750C" w:rsidR="00C52CF0" w:rsidRPr="005E59D9" w:rsidRDefault="00227BE1" w:rsidP="005E59D9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c</w:t>
      </w:r>
      <w:r w:rsidR="005E59D9" w:rsidRPr="005E59D9">
        <w:rPr>
          <w:lang w:val="en-GB"/>
        </w:rPr>
        <w:t xml:space="preserve">riminal offences against humanity, </w:t>
      </w:r>
      <w:proofErr w:type="gramStart"/>
      <w:r w:rsidR="005E59D9" w:rsidRPr="005E59D9">
        <w:rPr>
          <w:lang w:val="en-GB"/>
        </w:rPr>
        <w:t>peace</w:t>
      </w:r>
      <w:proofErr w:type="gramEnd"/>
      <w:r w:rsidR="005E59D9" w:rsidRPr="005E59D9">
        <w:rPr>
          <w:lang w:val="en-GB"/>
        </w:rPr>
        <w:t xml:space="preserve"> and war crimes </w:t>
      </w:r>
    </w:p>
    <w:p w14:paraId="040D96B8" w14:textId="6F258EE3" w:rsidR="005E59D9" w:rsidRPr="005E59D9" w:rsidRDefault="00227BE1" w:rsidP="005E59D9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c</w:t>
      </w:r>
      <w:r w:rsidR="005E59D9" w:rsidRPr="005E59D9">
        <w:rPr>
          <w:lang w:val="en-GB"/>
        </w:rPr>
        <w:t>riminal offences against order</w:t>
      </w:r>
      <w:r>
        <w:rPr>
          <w:lang w:val="en-GB"/>
        </w:rPr>
        <w:t xml:space="preserve"> in public matters</w:t>
      </w:r>
      <w:r w:rsidR="005E59D9" w:rsidRPr="005E59D9">
        <w:rPr>
          <w:lang w:val="en-GB"/>
        </w:rPr>
        <w:t xml:space="preserve"> </w:t>
      </w:r>
    </w:p>
    <w:p w14:paraId="077269A3" w14:textId="1F8BAF6B" w:rsidR="00F6483A" w:rsidRDefault="00227BE1" w:rsidP="00B0020C">
      <w:pPr>
        <w:pStyle w:val="Odstavecseseznamem"/>
        <w:numPr>
          <w:ilvl w:val="0"/>
          <w:numId w:val="32"/>
        </w:numPr>
        <w:rPr>
          <w:lang w:val="en-GB"/>
        </w:rPr>
      </w:pPr>
      <w:r>
        <w:rPr>
          <w:lang w:val="en-GB"/>
        </w:rPr>
        <w:t>c</w:t>
      </w:r>
      <w:r w:rsidR="005E59D9" w:rsidRPr="005E59D9">
        <w:rPr>
          <w:lang w:val="en-GB"/>
        </w:rPr>
        <w:t xml:space="preserve">riminal offences against </w:t>
      </w:r>
      <w:r w:rsidR="007E3357">
        <w:rPr>
          <w:lang w:val="en-GB"/>
        </w:rPr>
        <w:t>conscription</w:t>
      </w:r>
    </w:p>
    <w:p w14:paraId="463447A0" w14:textId="630FF21D" w:rsidR="00B0020C" w:rsidRPr="00F6483A" w:rsidRDefault="00F6483A" w:rsidP="00F6483A">
      <w:pPr>
        <w:rPr>
          <w:lang w:val="en-GB"/>
        </w:rPr>
      </w:pPr>
      <w:r w:rsidRPr="00F6483A">
        <w:rPr>
          <w:lang w:val="en-GB"/>
        </w:rPr>
        <w:t xml:space="preserve"> </w:t>
      </w:r>
      <w:r w:rsidR="005E7B1A" w:rsidRPr="00F6483A">
        <w:rPr>
          <w:lang w:val="en-GB"/>
        </w:rPr>
        <w:t>12</w:t>
      </w:r>
      <w:r w:rsidR="00B0020C" w:rsidRPr="00F6483A">
        <w:rPr>
          <w:lang w:val="en-GB"/>
        </w:rPr>
        <w:t xml:space="preserve">) </w:t>
      </w:r>
      <w:r w:rsidR="002B4E8F">
        <w:rPr>
          <w:lang w:val="en-GB"/>
        </w:rPr>
        <w:t xml:space="preserve">Which law </w:t>
      </w:r>
      <w:r w:rsidR="002B4E8F" w:rsidRPr="002B4E8F">
        <w:rPr>
          <w:lang w:val="en-GB"/>
        </w:rPr>
        <w:t xml:space="preserve">lists in an exhaustive manner the types of sentences that can be imposed on a legal </w:t>
      </w:r>
      <w:r w:rsidR="007E3357">
        <w:rPr>
          <w:lang w:val="en-GB"/>
        </w:rPr>
        <w:t>entity</w:t>
      </w:r>
      <w:r w:rsidR="002B4E8F">
        <w:rPr>
          <w:lang w:val="en-GB"/>
        </w:rPr>
        <w:t>?</w:t>
      </w:r>
    </w:p>
    <w:p w14:paraId="5EACA6C1" w14:textId="1E075C93" w:rsidR="00B0020C" w:rsidRPr="002400B2" w:rsidRDefault="002B4E8F" w:rsidP="00B0020C">
      <w:pPr>
        <w:pStyle w:val="Odstavecseseznamem"/>
        <w:numPr>
          <w:ilvl w:val="0"/>
          <w:numId w:val="34"/>
        </w:numPr>
        <w:rPr>
          <w:lang w:val="en-GB"/>
        </w:rPr>
      </w:pPr>
      <w:r w:rsidRPr="002B4E8F">
        <w:rPr>
          <w:lang w:val="en-GB"/>
        </w:rPr>
        <w:t xml:space="preserve">The </w:t>
      </w:r>
      <w:r w:rsidR="007E3357">
        <w:rPr>
          <w:lang w:val="en-GB"/>
        </w:rPr>
        <w:t>Act</w:t>
      </w:r>
      <w:r w:rsidRPr="002B4E8F">
        <w:rPr>
          <w:lang w:val="en-GB"/>
        </w:rPr>
        <w:t xml:space="preserve"> on Criminal Liability of Legal Entities</w:t>
      </w:r>
    </w:p>
    <w:p w14:paraId="20862DF4" w14:textId="2A62ED2D" w:rsidR="00B0020C" w:rsidRPr="002400B2" w:rsidRDefault="002B4E8F" w:rsidP="00B0020C">
      <w:pPr>
        <w:pStyle w:val="Odstavecseseznamem"/>
        <w:numPr>
          <w:ilvl w:val="0"/>
          <w:numId w:val="34"/>
        </w:numPr>
        <w:rPr>
          <w:lang w:val="en-GB"/>
        </w:rPr>
      </w:pPr>
      <w:r>
        <w:rPr>
          <w:lang w:val="en-GB"/>
        </w:rPr>
        <w:t>The Criminal Cod</w:t>
      </w:r>
      <w:r w:rsidR="004E31C5">
        <w:rPr>
          <w:lang w:val="en-GB"/>
        </w:rPr>
        <w:t>e</w:t>
      </w:r>
    </w:p>
    <w:p w14:paraId="7C52E382" w14:textId="29485FFA" w:rsidR="00B0020C" w:rsidRPr="002400B2" w:rsidRDefault="002B4E8F" w:rsidP="00B0020C">
      <w:pPr>
        <w:pStyle w:val="Odstavecseseznamem"/>
        <w:numPr>
          <w:ilvl w:val="0"/>
          <w:numId w:val="34"/>
        </w:numPr>
        <w:rPr>
          <w:lang w:val="en-GB"/>
        </w:rPr>
      </w:pPr>
      <w:r>
        <w:rPr>
          <w:lang w:val="en-GB"/>
        </w:rPr>
        <w:t xml:space="preserve">The </w:t>
      </w:r>
      <w:r w:rsidR="004E31C5" w:rsidRPr="004E31C5">
        <w:rPr>
          <w:lang w:val="en-GB"/>
        </w:rPr>
        <w:t>Code of Criminal Procedure</w:t>
      </w:r>
    </w:p>
    <w:p w14:paraId="2373101C" w14:textId="77777777" w:rsidR="0050099A" w:rsidRDefault="00B0020C" w:rsidP="0050099A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3</w:t>
      </w:r>
      <w:r w:rsidRPr="002400B2">
        <w:rPr>
          <w:lang w:val="en-GB"/>
        </w:rPr>
        <w:t xml:space="preserve">) </w:t>
      </w:r>
      <w:r w:rsidR="0050099A" w:rsidRPr="0050099A">
        <w:rPr>
          <w:lang w:val="en-GB"/>
        </w:rPr>
        <w:t xml:space="preserve">The sentence of prohibition of activity </w:t>
      </w:r>
    </w:p>
    <w:p w14:paraId="509B0188" w14:textId="3C9EB1FD" w:rsidR="00F5125E" w:rsidRDefault="0050099A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50099A">
        <w:rPr>
          <w:lang w:val="en-GB"/>
        </w:rPr>
        <w:t xml:space="preserve">may be imposed </w:t>
      </w:r>
      <w:r>
        <w:rPr>
          <w:lang w:val="en-GB"/>
        </w:rPr>
        <w:t>only</w:t>
      </w:r>
      <w:r w:rsidR="00F5125E">
        <w:rPr>
          <w:lang w:val="en-GB"/>
        </w:rPr>
        <w:t xml:space="preserve"> on</w:t>
      </w:r>
      <w:r w:rsidRPr="0050099A">
        <w:rPr>
          <w:lang w:val="en-GB"/>
        </w:rPr>
        <w:t xml:space="preserve"> a legal </w:t>
      </w:r>
      <w:r w:rsidR="007E3357">
        <w:rPr>
          <w:lang w:val="en-GB"/>
        </w:rPr>
        <w:t>entity</w:t>
      </w:r>
      <w:r w:rsidR="00F5125E">
        <w:rPr>
          <w:lang w:val="en-GB"/>
        </w:rPr>
        <w:t>.</w:t>
      </w:r>
    </w:p>
    <w:p w14:paraId="3FD1C941" w14:textId="5C38D5CB" w:rsidR="00F5125E" w:rsidRDefault="00F5125E" w:rsidP="00F5125E">
      <w:pPr>
        <w:pStyle w:val="Odstavecseseznamem"/>
        <w:numPr>
          <w:ilvl w:val="0"/>
          <w:numId w:val="36"/>
        </w:numPr>
        <w:rPr>
          <w:lang w:val="en-GB"/>
        </w:rPr>
      </w:pPr>
      <w:r w:rsidRPr="0050099A">
        <w:rPr>
          <w:lang w:val="en-GB"/>
        </w:rPr>
        <w:t xml:space="preserve">may be imposed </w:t>
      </w:r>
      <w:r>
        <w:rPr>
          <w:lang w:val="en-GB"/>
        </w:rPr>
        <w:t>only on</w:t>
      </w:r>
      <w:r w:rsidRPr="0050099A">
        <w:rPr>
          <w:lang w:val="en-GB"/>
        </w:rPr>
        <w:t xml:space="preserve"> a </w:t>
      </w:r>
      <w:r>
        <w:rPr>
          <w:lang w:val="en-GB"/>
        </w:rPr>
        <w:t>natural</w:t>
      </w:r>
      <w:r w:rsidRPr="0050099A">
        <w:rPr>
          <w:lang w:val="en-GB"/>
        </w:rPr>
        <w:t xml:space="preserve"> person</w:t>
      </w:r>
      <w:r>
        <w:rPr>
          <w:lang w:val="en-GB"/>
        </w:rPr>
        <w:t>.</w:t>
      </w:r>
    </w:p>
    <w:p w14:paraId="5A4C1AB6" w14:textId="725A8DB4" w:rsidR="00B0020C" w:rsidRPr="002400B2" w:rsidRDefault="00F5125E" w:rsidP="00B0020C">
      <w:pPr>
        <w:pStyle w:val="Odstavecseseznamem"/>
        <w:numPr>
          <w:ilvl w:val="0"/>
          <w:numId w:val="36"/>
        </w:numPr>
        <w:rPr>
          <w:lang w:val="en-GB"/>
        </w:rPr>
      </w:pPr>
      <w:r w:rsidRPr="0050099A">
        <w:rPr>
          <w:lang w:val="en-GB"/>
        </w:rPr>
        <w:t xml:space="preserve">may be imposed </w:t>
      </w:r>
      <w:r>
        <w:rPr>
          <w:lang w:val="en-GB"/>
        </w:rPr>
        <w:t>on</w:t>
      </w:r>
      <w:r w:rsidRPr="0050099A">
        <w:rPr>
          <w:lang w:val="en-GB"/>
        </w:rPr>
        <w:t xml:space="preserve"> </w:t>
      </w:r>
      <w:r>
        <w:rPr>
          <w:lang w:val="en-GB"/>
        </w:rPr>
        <w:t>both natural</w:t>
      </w:r>
      <w:r w:rsidR="004260E8">
        <w:rPr>
          <w:lang w:val="en-GB"/>
        </w:rPr>
        <w:t xml:space="preserve"> person</w:t>
      </w:r>
      <w:r>
        <w:rPr>
          <w:lang w:val="en-GB"/>
        </w:rPr>
        <w:t xml:space="preserve"> </w:t>
      </w:r>
      <w:r w:rsidRPr="0050099A">
        <w:rPr>
          <w:lang w:val="en-GB"/>
        </w:rPr>
        <w:t>a</w:t>
      </w:r>
      <w:r>
        <w:rPr>
          <w:lang w:val="en-GB"/>
        </w:rPr>
        <w:t>nd</w:t>
      </w:r>
      <w:r w:rsidRPr="0050099A">
        <w:rPr>
          <w:lang w:val="en-GB"/>
        </w:rPr>
        <w:t xml:space="preserve"> legal </w:t>
      </w:r>
      <w:r w:rsidR="004260E8">
        <w:rPr>
          <w:lang w:val="en-GB"/>
        </w:rPr>
        <w:t>entity</w:t>
      </w:r>
      <w:r>
        <w:rPr>
          <w:lang w:val="en-GB"/>
        </w:rPr>
        <w:t>.</w:t>
      </w:r>
    </w:p>
    <w:p w14:paraId="34A990AF" w14:textId="79E86CA3" w:rsidR="00B0020C" w:rsidRPr="002400B2" w:rsidRDefault="005E7B1A" w:rsidP="00B0020C">
      <w:pPr>
        <w:rPr>
          <w:lang w:val="en-GB"/>
        </w:rPr>
      </w:pPr>
      <w:r w:rsidRPr="002400B2">
        <w:rPr>
          <w:lang w:val="en-GB"/>
        </w:rPr>
        <w:t>14</w:t>
      </w:r>
      <w:r w:rsidR="00B0020C" w:rsidRPr="002400B2">
        <w:rPr>
          <w:lang w:val="en-GB"/>
        </w:rPr>
        <w:t xml:space="preserve">) </w:t>
      </w:r>
      <w:r w:rsidR="00675B24" w:rsidRPr="00675B24">
        <w:rPr>
          <w:lang w:val="en-GB"/>
        </w:rPr>
        <w:t>Prohibition of the performance of public contracts or participation in public tenders</w:t>
      </w:r>
    </w:p>
    <w:p w14:paraId="73046FAB" w14:textId="77777777" w:rsidR="00615FCB" w:rsidRDefault="00675B24" w:rsidP="00615FCB">
      <w:pPr>
        <w:pStyle w:val="Odstavecseseznamem"/>
        <w:numPr>
          <w:ilvl w:val="0"/>
          <w:numId w:val="38"/>
        </w:numPr>
        <w:rPr>
          <w:lang w:val="en-GB"/>
        </w:rPr>
      </w:pPr>
      <w:r w:rsidRPr="00675B24">
        <w:rPr>
          <w:lang w:val="en-GB"/>
        </w:rPr>
        <w:t>This sentence may only be imposed on a legal entity that has committed a criminal offence in connection with the conclusion of contracts for the performance of a public contract or in connection with participation in a procurement procedure or a tendering procedure.</w:t>
      </w:r>
    </w:p>
    <w:p w14:paraId="3F5083BF" w14:textId="603A3272" w:rsidR="00B0020C" w:rsidRDefault="00615FCB" w:rsidP="00615FCB">
      <w:pPr>
        <w:pStyle w:val="Odstavecseseznamem"/>
        <w:numPr>
          <w:ilvl w:val="0"/>
          <w:numId w:val="38"/>
        </w:numPr>
        <w:rPr>
          <w:lang w:val="en-GB"/>
        </w:rPr>
      </w:pPr>
      <w:r w:rsidRPr="00615FCB">
        <w:rPr>
          <w:lang w:val="en-GB"/>
        </w:rPr>
        <w:t xml:space="preserve">This sentence may only be imposed on a legal </w:t>
      </w:r>
      <w:r w:rsidR="004260E8">
        <w:rPr>
          <w:lang w:val="en-GB"/>
        </w:rPr>
        <w:t>entity</w:t>
      </w:r>
      <w:r w:rsidRPr="00615FCB">
        <w:rPr>
          <w:lang w:val="en-GB"/>
        </w:rPr>
        <w:t xml:space="preserve"> who has committed an offence in connection with the receipt of</w:t>
      </w:r>
      <w:r w:rsidR="001030DC">
        <w:rPr>
          <w:lang w:val="en-GB"/>
        </w:rPr>
        <w:t xml:space="preserve"> grants or </w:t>
      </w:r>
      <w:r w:rsidRPr="00615FCB">
        <w:rPr>
          <w:lang w:val="en-GB"/>
        </w:rPr>
        <w:t>subsidies</w:t>
      </w:r>
      <w:r w:rsidR="001030DC">
        <w:rPr>
          <w:lang w:val="en-GB"/>
        </w:rPr>
        <w:t>.</w:t>
      </w:r>
      <w:r w:rsidRPr="00615FCB">
        <w:rPr>
          <w:lang w:val="en-GB"/>
        </w:rPr>
        <w:t xml:space="preserve"> </w:t>
      </w:r>
    </w:p>
    <w:p w14:paraId="79F881A8" w14:textId="7826A07F" w:rsidR="00615FCB" w:rsidRPr="00615FCB" w:rsidRDefault="00615FCB" w:rsidP="00615FCB">
      <w:pPr>
        <w:pStyle w:val="Odstavecseseznamem"/>
        <w:numPr>
          <w:ilvl w:val="0"/>
          <w:numId w:val="38"/>
        </w:numPr>
        <w:rPr>
          <w:lang w:val="en-GB"/>
        </w:rPr>
      </w:pPr>
      <w:r>
        <w:rPr>
          <w:lang w:val="en-GB"/>
        </w:rPr>
        <w:t>T</w:t>
      </w:r>
      <w:r w:rsidRPr="00615FCB">
        <w:rPr>
          <w:lang w:val="en-GB"/>
        </w:rPr>
        <w:t xml:space="preserve">his </w:t>
      </w:r>
      <w:r>
        <w:rPr>
          <w:lang w:val="en-GB"/>
        </w:rPr>
        <w:t>sentence</w:t>
      </w:r>
      <w:r w:rsidRPr="00615FCB">
        <w:rPr>
          <w:lang w:val="en-GB"/>
        </w:rPr>
        <w:t xml:space="preserve"> can be imposed on a legal </w:t>
      </w:r>
      <w:r w:rsidR="001030DC">
        <w:rPr>
          <w:lang w:val="en-GB"/>
        </w:rPr>
        <w:t>entity</w:t>
      </w:r>
      <w:r w:rsidRPr="00615FCB">
        <w:rPr>
          <w:lang w:val="en-GB"/>
        </w:rPr>
        <w:t xml:space="preserve"> for any offence, it is a universal </w:t>
      </w:r>
      <w:r w:rsidR="00772328">
        <w:rPr>
          <w:lang w:val="en-GB"/>
        </w:rPr>
        <w:t>sentence.</w:t>
      </w:r>
    </w:p>
    <w:p w14:paraId="69BB2254" w14:textId="27E7AABF" w:rsidR="00B0020C" w:rsidRPr="002400B2" w:rsidRDefault="00B0020C" w:rsidP="00B0020C">
      <w:pPr>
        <w:rPr>
          <w:lang w:val="en-GB"/>
        </w:rPr>
      </w:pPr>
      <w:r w:rsidRPr="002400B2">
        <w:rPr>
          <w:lang w:val="en-GB"/>
        </w:rPr>
        <w:t>1</w:t>
      </w:r>
      <w:r w:rsidR="005E7B1A" w:rsidRPr="002400B2">
        <w:rPr>
          <w:lang w:val="en-GB"/>
        </w:rPr>
        <w:t>5</w:t>
      </w:r>
      <w:r w:rsidRPr="002400B2">
        <w:rPr>
          <w:lang w:val="en-GB"/>
        </w:rPr>
        <w:t xml:space="preserve">) </w:t>
      </w:r>
      <w:r w:rsidR="00C15E48">
        <w:rPr>
          <w:lang w:val="en-GB"/>
        </w:rPr>
        <w:t>T</w:t>
      </w:r>
      <w:r w:rsidR="00C15E48" w:rsidRPr="00C15E48">
        <w:rPr>
          <w:lang w:val="en-GB"/>
        </w:rPr>
        <w:t>he publication of the judgement</w:t>
      </w:r>
    </w:p>
    <w:p w14:paraId="331D2228" w14:textId="3D484BD7" w:rsidR="00190908" w:rsidRDefault="00190908" w:rsidP="00B0020C">
      <w:pPr>
        <w:pStyle w:val="Odstavecseseznamem"/>
        <w:numPr>
          <w:ilvl w:val="0"/>
          <w:numId w:val="40"/>
        </w:numPr>
        <w:rPr>
          <w:lang w:val="en-GB"/>
        </w:rPr>
      </w:pPr>
      <w:r w:rsidRPr="00190908">
        <w:rPr>
          <w:lang w:val="en-GB"/>
        </w:rPr>
        <w:t>is the most severe punishment that a court may impose on a legal entity</w:t>
      </w:r>
      <w:r>
        <w:rPr>
          <w:lang w:val="en-GB"/>
        </w:rPr>
        <w:t>.</w:t>
      </w:r>
    </w:p>
    <w:p w14:paraId="4960B8C8" w14:textId="49CA5849" w:rsidR="00B0020C" w:rsidRPr="002400B2" w:rsidRDefault="00190908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>is a protective measure.</w:t>
      </w:r>
    </w:p>
    <w:p w14:paraId="1E9DBEF4" w14:textId="0642F3B7" w:rsidR="00B0020C" w:rsidRPr="002400B2" w:rsidRDefault="00C11DAE" w:rsidP="00B0020C">
      <w:pPr>
        <w:pStyle w:val="Odstavecseseznamem"/>
        <w:numPr>
          <w:ilvl w:val="0"/>
          <w:numId w:val="40"/>
        </w:numPr>
        <w:rPr>
          <w:lang w:val="en-GB"/>
        </w:rPr>
      </w:pPr>
      <w:r>
        <w:rPr>
          <w:lang w:val="en-GB"/>
        </w:rPr>
        <w:t>is a s</w:t>
      </w:r>
      <w:r w:rsidRPr="00C11DAE">
        <w:rPr>
          <w:lang w:val="en-GB"/>
        </w:rPr>
        <w:t>entence</w:t>
      </w:r>
      <w:r>
        <w:rPr>
          <w:lang w:val="en-GB"/>
        </w:rPr>
        <w:t>,</w:t>
      </w:r>
      <w:r w:rsidRPr="00C11DAE">
        <w:rPr>
          <w:lang w:val="en-GB"/>
        </w:rPr>
        <w:t xml:space="preserve"> that can only be imposed on a legal </w:t>
      </w:r>
      <w:r w:rsidR="001030DC">
        <w:rPr>
          <w:lang w:val="en-GB"/>
        </w:rPr>
        <w:t>entity</w:t>
      </w:r>
      <w:r>
        <w:rPr>
          <w:lang w:val="en-GB"/>
        </w:rPr>
        <w:t>.</w:t>
      </w:r>
    </w:p>
    <w:p w14:paraId="605EC098" w14:textId="30319D8F" w:rsidR="00FD4DE6" w:rsidRPr="00C11DAE" w:rsidRDefault="00FD4DE6" w:rsidP="00C11DAE">
      <w:pPr>
        <w:ind w:left="360"/>
        <w:rPr>
          <w:lang w:val="en-GB"/>
        </w:rPr>
      </w:pPr>
    </w:p>
    <w:sectPr w:rsidR="00FD4DE6" w:rsidRPr="00C11DAE" w:rsidSect="00C108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8FD7D" w14:textId="77777777" w:rsidR="00DB35E5" w:rsidRDefault="00DB35E5">
      <w:r>
        <w:separator/>
      </w:r>
    </w:p>
    <w:p w14:paraId="51719600" w14:textId="77777777" w:rsidR="00DB35E5" w:rsidRDefault="00DB35E5"/>
  </w:endnote>
  <w:endnote w:type="continuationSeparator" w:id="0">
    <w:p w14:paraId="11170C78" w14:textId="77777777" w:rsidR="00DB35E5" w:rsidRDefault="00DB35E5">
      <w:r>
        <w:continuationSeparator/>
      </w:r>
    </w:p>
    <w:p w14:paraId="3C460321" w14:textId="77777777" w:rsidR="00DB35E5" w:rsidRDefault="00DB3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E305" w14:textId="77777777" w:rsidR="005E7B1A" w:rsidRDefault="005E7B1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5E7B1A" w:rsidRDefault="005E7B1A" w:rsidP="00C2462C">
    <w:pPr>
      <w:pStyle w:val="Zpat"/>
      <w:ind w:right="360"/>
    </w:pPr>
  </w:p>
  <w:p w14:paraId="4675ADB0" w14:textId="77777777" w:rsidR="005E7B1A" w:rsidRDefault="005E7B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4881FDE" w:rsidR="005E7B1A" w:rsidRPr="00AA19AB" w:rsidRDefault="005E7B1A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Pr="007E0233">
          <w:rPr>
            <w:noProof/>
            <w:lang w:val="cs-CZ"/>
          </w:rPr>
          <w:t>2</w:t>
        </w:r>
        <w:r w:rsidRPr="00AA19AB">
          <w:fldChar w:fldCharType="end"/>
        </w:r>
      </w:p>
    </w:sdtContent>
  </w:sdt>
  <w:p w14:paraId="65F982A1" w14:textId="77777777" w:rsidR="005E7B1A" w:rsidRDefault="005E7B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EF7" w14:textId="0C446138" w:rsidR="005E7B1A" w:rsidRDefault="005E7B1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5E7B1A" w:rsidRDefault="005E7B1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81F60" w14:textId="77777777" w:rsidR="00DB35E5" w:rsidRDefault="00DB35E5">
      <w:r>
        <w:separator/>
      </w:r>
    </w:p>
    <w:p w14:paraId="2F0881E3" w14:textId="77777777" w:rsidR="00DB35E5" w:rsidRDefault="00DB35E5"/>
  </w:footnote>
  <w:footnote w:type="continuationSeparator" w:id="0">
    <w:p w14:paraId="644DED63" w14:textId="77777777" w:rsidR="00DB35E5" w:rsidRDefault="00DB35E5">
      <w:r>
        <w:continuationSeparator/>
      </w:r>
    </w:p>
    <w:p w14:paraId="1C98C835" w14:textId="77777777" w:rsidR="00DB35E5" w:rsidRDefault="00DB3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6898" w14:textId="49067CD3" w:rsidR="005E7B1A" w:rsidRDefault="00DB35E5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ED22" w14:textId="24D786BE" w:rsidR="005E7B1A" w:rsidRPr="005314CC" w:rsidRDefault="005E7B1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5E7B1A" w:rsidRPr="005314CC" w:rsidRDefault="005E7B1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5E7B1A" w:rsidRDefault="005E7B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005C"/>
    <w:multiLevelType w:val="hybridMultilevel"/>
    <w:tmpl w:val="FF447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5930"/>
    <w:multiLevelType w:val="hybridMultilevel"/>
    <w:tmpl w:val="B82847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6F22599"/>
    <w:multiLevelType w:val="hybridMultilevel"/>
    <w:tmpl w:val="CD5E0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621"/>
    <w:multiLevelType w:val="hybridMultilevel"/>
    <w:tmpl w:val="C794E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17880"/>
    <w:multiLevelType w:val="hybridMultilevel"/>
    <w:tmpl w:val="B2E81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0298A"/>
    <w:multiLevelType w:val="hybridMultilevel"/>
    <w:tmpl w:val="CC6A7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47826"/>
    <w:multiLevelType w:val="hybridMultilevel"/>
    <w:tmpl w:val="F1643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D48F6"/>
    <w:multiLevelType w:val="hybridMultilevel"/>
    <w:tmpl w:val="A6F0F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74229"/>
    <w:multiLevelType w:val="hybridMultilevel"/>
    <w:tmpl w:val="9CB679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37D1"/>
    <w:multiLevelType w:val="hybridMultilevel"/>
    <w:tmpl w:val="EB14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F4043"/>
    <w:multiLevelType w:val="hybridMultilevel"/>
    <w:tmpl w:val="F5C07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94A1A"/>
    <w:multiLevelType w:val="hybridMultilevel"/>
    <w:tmpl w:val="3DE4B2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82FE4"/>
    <w:multiLevelType w:val="hybridMultilevel"/>
    <w:tmpl w:val="38F47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A32C7"/>
    <w:multiLevelType w:val="hybridMultilevel"/>
    <w:tmpl w:val="884644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F4E29"/>
    <w:multiLevelType w:val="hybridMultilevel"/>
    <w:tmpl w:val="622A7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24A66"/>
    <w:multiLevelType w:val="hybridMultilevel"/>
    <w:tmpl w:val="F74CA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95BEC"/>
    <w:multiLevelType w:val="hybridMultilevel"/>
    <w:tmpl w:val="87C4DC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77F30"/>
    <w:multiLevelType w:val="hybridMultilevel"/>
    <w:tmpl w:val="311C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D06C7"/>
    <w:multiLevelType w:val="hybridMultilevel"/>
    <w:tmpl w:val="D276B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04BAA"/>
    <w:multiLevelType w:val="hybridMultilevel"/>
    <w:tmpl w:val="DE4A44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74E43"/>
    <w:multiLevelType w:val="hybridMultilevel"/>
    <w:tmpl w:val="9C82C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D3AEF"/>
    <w:multiLevelType w:val="hybridMultilevel"/>
    <w:tmpl w:val="BA001C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40FBD"/>
    <w:multiLevelType w:val="hybridMultilevel"/>
    <w:tmpl w:val="61F2F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655EF"/>
    <w:multiLevelType w:val="hybridMultilevel"/>
    <w:tmpl w:val="18BC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35334"/>
    <w:multiLevelType w:val="hybridMultilevel"/>
    <w:tmpl w:val="0E867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84B12"/>
    <w:multiLevelType w:val="hybridMultilevel"/>
    <w:tmpl w:val="93A6B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2463A"/>
    <w:multiLevelType w:val="hybridMultilevel"/>
    <w:tmpl w:val="07FA5B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502A6"/>
    <w:multiLevelType w:val="hybridMultilevel"/>
    <w:tmpl w:val="908A70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56D4"/>
    <w:multiLevelType w:val="hybridMultilevel"/>
    <w:tmpl w:val="8B1C1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933F3"/>
    <w:multiLevelType w:val="hybridMultilevel"/>
    <w:tmpl w:val="EADEC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0091"/>
    <w:multiLevelType w:val="hybridMultilevel"/>
    <w:tmpl w:val="6114A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C2050"/>
    <w:multiLevelType w:val="hybridMultilevel"/>
    <w:tmpl w:val="84264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619D8"/>
    <w:multiLevelType w:val="hybridMultilevel"/>
    <w:tmpl w:val="34F4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63A7B"/>
    <w:multiLevelType w:val="hybridMultilevel"/>
    <w:tmpl w:val="98963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D6B42"/>
    <w:multiLevelType w:val="hybridMultilevel"/>
    <w:tmpl w:val="33C0DA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12EF8"/>
    <w:multiLevelType w:val="hybridMultilevel"/>
    <w:tmpl w:val="143EE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47368"/>
    <w:multiLevelType w:val="hybridMultilevel"/>
    <w:tmpl w:val="360E3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A3201"/>
    <w:multiLevelType w:val="hybridMultilevel"/>
    <w:tmpl w:val="3EE06F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3209D"/>
    <w:multiLevelType w:val="hybridMultilevel"/>
    <w:tmpl w:val="253E19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14337"/>
    <w:multiLevelType w:val="hybridMultilevel"/>
    <w:tmpl w:val="CE343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8344E"/>
    <w:multiLevelType w:val="hybridMultilevel"/>
    <w:tmpl w:val="120A7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90850"/>
    <w:multiLevelType w:val="hybridMultilevel"/>
    <w:tmpl w:val="5D66AF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B78C1"/>
    <w:multiLevelType w:val="hybridMultilevel"/>
    <w:tmpl w:val="86A61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B768B7"/>
    <w:multiLevelType w:val="hybridMultilevel"/>
    <w:tmpl w:val="E62CD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40C11"/>
    <w:multiLevelType w:val="hybridMultilevel"/>
    <w:tmpl w:val="6220D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6A377B"/>
    <w:multiLevelType w:val="hybridMultilevel"/>
    <w:tmpl w:val="6D7CAC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0"/>
  </w:num>
  <w:num w:numId="4">
    <w:abstractNumId w:val="27"/>
  </w:num>
  <w:num w:numId="5">
    <w:abstractNumId w:val="4"/>
  </w:num>
  <w:num w:numId="6">
    <w:abstractNumId w:val="20"/>
  </w:num>
  <w:num w:numId="7">
    <w:abstractNumId w:val="5"/>
  </w:num>
  <w:num w:numId="8">
    <w:abstractNumId w:val="11"/>
  </w:num>
  <w:num w:numId="9">
    <w:abstractNumId w:val="34"/>
  </w:num>
  <w:num w:numId="10">
    <w:abstractNumId w:val="7"/>
  </w:num>
  <w:num w:numId="11">
    <w:abstractNumId w:val="40"/>
  </w:num>
  <w:num w:numId="12">
    <w:abstractNumId w:val="35"/>
  </w:num>
  <w:num w:numId="13">
    <w:abstractNumId w:val="25"/>
  </w:num>
  <w:num w:numId="14">
    <w:abstractNumId w:val="8"/>
  </w:num>
  <w:num w:numId="15">
    <w:abstractNumId w:val="30"/>
  </w:num>
  <w:num w:numId="16">
    <w:abstractNumId w:val="14"/>
  </w:num>
  <w:num w:numId="17">
    <w:abstractNumId w:val="39"/>
  </w:num>
  <w:num w:numId="18">
    <w:abstractNumId w:val="36"/>
  </w:num>
  <w:num w:numId="19">
    <w:abstractNumId w:val="10"/>
  </w:num>
  <w:num w:numId="20">
    <w:abstractNumId w:val="9"/>
  </w:num>
  <w:num w:numId="21">
    <w:abstractNumId w:val="16"/>
  </w:num>
  <w:num w:numId="22">
    <w:abstractNumId w:val="44"/>
  </w:num>
  <w:num w:numId="23">
    <w:abstractNumId w:val="21"/>
  </w:num>
  <w:num w:numId="24">
    <w:abstractNumId w:val="13"/>
  </w:num>
  <w:num w:numId="25">
    <w:abstractNumId w:val="48"/>
  </w:num>
  <w:num w:numId="26">
    <w:abstractNumId w:val="41"/>
  </w:num>
  <w:num w:numId="27">
    <w:abstractNumId w:val="46"/>
  </w:num>
  <w:num w:numId="28">
    <w:abstractNumId w:val="26"/>
  </w:num>
  <w:num w:numId="29">
    <w:abstractNumId w:val="37"/>
  </w:num>
  <w:num w:numId="30">
    <w:abstractNumId w:val="28"/>
  </w:num>
  <w:num w:numId="31">
    <w:abstractNumId w:val="17"/>
  </w:num>
  <w:num w:numId="32">
    <w:abstractNumId w:val="43"/>
  </w:num>
  <w:num w:numId="33">
    <w:abstractNumId w:val="12"/>
  </w:num>
  <w:num w:numId="34">
    <w:abstractNumId w:val="47"/>
  </w:num>
  <w:num w:numId="35">
    <w:abstractNumId w:val="42"/>
  </w:num>
  <w:num w:numId="36">
    <w:abstractNumId w:val="22"/>
  </w:num>
  <w:num w:numId="37">
    <w:abstractNumId w:val="29"/>
  </w:num>
  <w:num w:numId="38">
    <w:abstractNumId w:val="23"/>
  </w:num>
  <w:num w:numId="39">
    <w:abstractNumId w:val="31"/>
  </w:num>
  <w:num w:numId="40">
    <w:abstractNumId w:val="6"/>
  </w:num>
  <w:num w:numId="41">
    <w:abstractNumId w:val="2"/>
  </w:num>
  <w:num w:numId="42">
    <w:abstractNumId w:val="45"/>
  </w:num>
  <w:num w:numId="43">
    <w:abstractNumId w:val="1"/>
  </w:num>
  <w:num w:numId="44">
    <w:abstractNumId w:val="24"/>
  </w:num>
  <w:num w:numId="45">
    <w:abstractNumId w:val="18"/>
  </w:num>
  <w:num w:numId="46">
    <w:abstractNumId w:val="33"/>
  </w:num>
  <w:num w:numId="47">
    <w:abstractNumId w:val="15"/>
  </w:num>
  <w:num w:numId="48">
    <w:abstractNumId w:val="32"/>
  </w:num>
  <w:num w:numId="4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6F1C"/>
    <w:rsid w:val="00077780"/>
    <w:rsid w:val="000803F0"/>
    <w:rsid w:val="00081074"/>
    <w:rsid w:val="00081B9C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EE"/>
    <w:rsid w:val="000920FC"/>
    <w:rsid w:val="0009235D"/>
    <w:rsid w:val="000929B5"/>
    <w:rsid w:val="0009323D"/>
    <w:rsid w:val="00093CEB"/>
    <w:rsid w:val="000948D5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AED"/>
    <w:rsid w:val="000B1E85"/>
    <w:rsid w:val="000B45C6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0DC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2E4A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908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0CDC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27BE1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0B2"/>
    <w:rsid w:val="002407A9"/>
    <w:rsid w:val="0024094E"/>
    <w:rsid w:val="0024103E"/>
    <w:rsid w:val="00241791"/>
    <w:rsid w:val="00243C7B"/>
    <w:rsid w:val="00243F3F"/>
    <w:rsid w:val="00244408"/>
    <w:rsid w:val="00244924"/>
    <w:rsid w:val="00244B94"/>
    <w:rsid w:val="00244DC6"/>
    <w:rsid w:val="0024587C"/>
    <w:rsid w:val="00245EB3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1CB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1A14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4E8F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0EA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49BC"/>
    <w:rsid w:val="00326268"/>
    <w:rsid w:val="003266E7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27B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3DBC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2376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31BB"/>
    <w:rsid w:val="003E4BC8"/>
    <w:rsid w:val="003E4F45"/>
    <w:rsid w:val="003E50A3"/>
    <w:rsid w:val="003E5FE5"/>
    <w:rsid w:val="003E70EC"/>
    <w:rsid w:val="003E7E8A"/>
    <w:rsid w:val="003F069A"/>
    <w:rsid w:val="003F145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3514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0F9"/>
    <w:rsid w:val="0042279E"/>
    <w:rsid w:val="00422F74"/>
    <w:rsid w:val="00423176"/>
    <w:rsid w:val="004242E6"/>
    <w:rsid w:val="004249DB"/>
    <w:rsid w:val="00424BBF"/>
    <w:rsid w:val="004251D8"/>
    <w:rsid w:val="004260E8"/>
    <w:rsid w:val="00426D86"/>
    <w:rsid w:val="004271B4"/>
    <w:rsid w:val="004272FF"/>
    <w:rsid w:val="004304AF"/>
    <w:rsid w:val="0043080E"/>
    <w:rsid w:val="00430CD9"/>
    <w:rsid w:val="00431553"/>
    <w:rsid w:val="00432516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369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2D21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856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4E3D"/>
    <w:rsid w:val="004C6A26"/>
    <w:rsid w:val="004C7289"/>
    <w:rsid w:val="004D12A8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1C5"/>
    <w:rsid w:val="004E3576"/>
    <w:rsid w:val="004E5707"/>
    <w:rsid w:val="004E591D"/>
    <w:rsid w:val="004E5ED6"/>
    <w:rsid w:val="004E6382"/>
    <w:rsid w:val="004E7097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99A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7EA"/>
    <w:rsid w:val="005548A7"/>
    <w:rsid w:val="00554AF7"/>
    <w:rsid w:val="00554C84"/>
    <w:rsid w:val="0055563D"/>
    <w:rsid w:val="00555999"/>
    <w:rsid w:val="00556579"/>
    <w:rsid w:val="005579F2"/>
    <w:rsid w:val="00557BEE"/>
    <w:rsid w:val="005604C0"/>
    <w:rsid w:val="00560D79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5B2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2D80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59D9"/>
    <w:rsid w:val="005E7A78"/>
    <w:rsid w:val="005E7B1A"/>
    <w:rsid w:val="005F05C7"/>
    <w:rsid w:val="005F12F9"/>
    <w:rsid w:val="005F17E6"/>
    <w:rsid w:val="005F1BFE"/>
    <w:rsid w:val="005F34EE"/>
    <w:rsid w:val="005F4DEE"/>
    <w:rsid w:val="005F4F90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5FCB"/>
    <w:rsid w:val="006165EA"/>
    <w:rsid w:val="006166C0"/>
    <w:rsid w:val="00616E31"/>
    <w:rsid w:val="00617CB3"/>
    <w:rsid w:val="00617F4C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5ED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5B24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97336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7B6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4A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182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0883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513F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328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B4F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413"/>
    <w:rsid w:val="007B6D6A"/>
    <w:rsid w:val="007C0E6A"/>
    <w:rsid w:val="007C1319"/>
    <w:rsid w:val="007C176C"/>
    <w:rsid w:val="007C1FC1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62B"/>
    <w:rsid w:val="007E2B5D"/>
    <w:rsid w:val="007E3357"/>
    <w:rsid w:val="007E3904"/>
    <w:rsid w:val="007E4C9A"/>
    <w:rsid w:val="007E52D0"/>
    <w:rsid w:val="007E58CF"/>
    <w:rsid w:val="007E689D"/>
    <w:rsid w:val="007E6E19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BA2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04E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55C"/>
    <w:rsid w:val="008B1820"/>
    <w:rsid w:val="008B18A4"/>
    <w:rsid w:val="008B19D1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0E8B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B1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623C"/>
    <w:rsid w:val="0098774B"/>
    <w:rsid w:val="0098791B"/>
    <w:rsid w:val="00990DD2"/>
    <w:rsid w:val="009922DD"/>
    <w:rsid w:val="00992362"/>
    <w:rsid w:val="009949FA"/>
    <w:rsid w:val="00994F5D"/>
    <w:rsid w:val="0099500C"/>
    <w:rsid w:val="009954D0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B7EEF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0FC1"/>
    <w:rsid w:val="009D133A"/>
    <w:rsid w:val="009D15DA"/>
    <w:rsid w:val="009D4748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4221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F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CA5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3A9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020C"/>
    <w:rsid w:val="00B020A3"/>
    <w:rsid w:val="00B02A42"/>
    <w:rsid w:val="00B04CCD"/>
    <w:rsid w:val="00B106F2"/>
    <w:rsid w:val="00B1096C"/>
    <w:rsid w:val="00B1139A"/>
    <w:rsid w:val="00B114A3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37946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C6B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078C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6B52"/>
    <w:rsid w:val="00B67A54"/>
    <w:rsid w:val="00B716E1"/>
    <w:rsid w:val="00B7196D"/>
    <w:rsid w:val="00B7211E"/>
    <w:rsid w:val="00B72607"/>
    <w:rsid w:val="00B727B5"/>
    <w:rsid w:val="00B7295D"/>
    <w:rsid w:val="00B75607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2A19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786"/>
    <w:rsid w:val="00B94D75"/>
    <w:rsid w:val="00B951C7"/>
    <w:rsid w:val="00B951EB"/>
    <w:rsid w:val="00B97C7E"/>
    <w:rsid w:val="00BA01E0"/>
    <w:rsid w:val="00BA170F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3F5C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C7D73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9E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1DAE"/>
    <w:rsid w:val="00C12822"/>
    <w:rsid w:val="00C12A2D"/>
    <w:rsid w:val="00C12EDA"/>
    <w:rsid w:val="00C13D33"/>
    <w:rsid w:val="00C15009"/>
    <w:rsid w:val="00C15A08"/>
    <w:rsid w:val="00C15AA2"/>
    <w:rsid w:val="00C15B81"/>
    <w:rsid w:val="00C15E48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6E78"/>
    <w:rsid w:val="00C47DF2"/>
    <w:rsid w:val="00C50CBF"/>
    <w:rsid w:val="00C51099"/>
    <w:rsid w:val="00C5123A"/>
    <w:rsid w:val="00C5160C"/>
    <w:rsid w:val="00C52CF0"/>
    <w:rsid w:val="00C52F45"/>
    <w:rsid w:val="00C531D1"/>
    <w:rsid w:val="00C536A4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318"/>
    <w:rsid w:val="00C645BE"/>
    <w:rsid w:val="00C64819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5F66"/>
    <w:rsid w:val="00C97227"/>
    <w:rsid w:val="00C97549"/>
    <w:rsid w:val="00CA0675"/>
    <w:rsid w:val="00CA265C"/>
    <w:rsid w:val="00CA2FA1"/>
    <w:rsid w:val="00CA3077"/>
    <w:rsid w:val="00CA36B1"/>
    <w:rsid w:val="00CA49EE"/>
    <w:rsid w:val="00CA4A6A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AA2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0ABD"/>
    <w:rsid w:val="00CF1976"/>
    <w:rsid w:val="00CF2253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42F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16A05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375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7E9"/>
    <w:rsid w:val="00D6798F"/>
    <w:rsid w:val="00D71356"/>
    <w:rsid w:val="00D738E3"/>
    <w:rsid w:val="00D74442"/>
    <w:rsid w:val="00D747C8"/>
    <w:rsid w:val="00D74A0A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877"/>
    <w:rsid w:val="00DA0AAC"/>
    <w:rsid w:val="00DA2203"/>
    <w:rsid w:val="00DA2866"/>
    <w:rsid w:val="00DA2A39"/>
    <w:rsid w:val="00DA3405"/>
    <w:rsid w:val="00DA557F"/>
    <w:rsid w:val="00DA563F"/>
    <w:rsid w:val="00DA6962"/>
    <w:rsid w:val="00DA7373"/>
    <w:rsid w:val="00DA790F"/>
    <w:rsid w:val="00DB0730"/>
    <w:rsid w:val="00DB1657"/>
    <w:rsid w:val="00DB1687"/>
    <w:rsid w:val="00DB1AFD"/>
    <w:rsid w:val="00DB1BF6"/>
    <w:rsid w:val="00DB1D92"/>
    <w:rsid w:val="00DB35E5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E7315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3F42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0447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57B52"/>
    <w:rsid w:val="00E60643"/>
    <w:rsid w:val="00E61D86"/>
    <w:rsid w:val="00E63F72"/>
    <w:rsid w:val="00E6406A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4813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389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6B33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E5052"/>
    <w:rsid w:val="00EF01F7"/>
    <w:rsid w:val="00EF0924"/>
    <w:rsid w:val="00EF1D32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5E"/>
    <w:rsid w:val="00F512BC"/>
    <w:rsid w:val="00F5164C"/>
    <w:rsid w:val="00F5186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483A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071C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3515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4DE6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ACD4-F55F-4965-B300-2BBCF5F7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4367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Cech, Josef</cp:lastModifiedBy>
  <cp:revision>2</cp:revision>
  <cp:lastPrinted>2016-01-29T12:34:00Z</cp:lastPrinted>
  <dcterms:created xsi:type="dcterms:W3CDTF">2021-06-21T12:52:00Z</dcterms:created>
  <dcterms:modified xsi:type="dcterms:W3CDTF">2021-06-21T12:52:00Z</dcterms:modified>
</cp:coreProperties>
</file>