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Prosttabulka1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222238D9" w:rsidR="00631282" w:rsidRPr="00580901" w:rsidRDefault="00C67D78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Ing. Martina Krásnická, Ph.D.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1FFA21BE" w:rsidR="00631282" w:rsidRPr="00447E80" w:rsidRDefault="00B95049" w:rsidP="008F0F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Zpracování materiálů v anglickém jazyce pro předmět: </w:t>
            </w:r>
            <w:r w:rsidR="005C56C1">
              <w:rPr>
                <w:rFonts w:ascii="Clara Sans" w:hAnsi="Clara Sans"/>
                <w:sz w:val="20"/>
                <w:szCs w:val="20"/>
              </w:rPr>
              <w:t xml:space="preserve">Právo v podnikání </w:t>
            </w:r>
            <w:r w:rsidR="001B2898">
              <w:rPr>
                <w:rFonts w:ascii="Clara Sans" w:hAnsi="Clara Sans"/>
                <w:sz w:val="20"/>
                <w:szCs w:val="20"/>
              </w:rPr>
              <w:t>2</w:t>
            </w: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3674002A" w:rsidR="00447E80" w:rsidRPr="00447E80" w:rsidRDefault="002276D2" w:rsidP="00B950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</w:t>
            </w:r>
            <w:r w:rsidR="001B2898">
              <w:rPr>
                <w:rFonts w:ascii="Clara Sans" w:hAnsi="Clara Sans"/>
                <w:sz w:val="20"/>
                <w:szCs w:val="20"/>
              </w:rPr>
              <w:t>5</w:t>
            </w:r>
            <w:r>
              <w:rPr>
                <w:rFonts w:ascii="Clara Sans" w:hAnsi="Clara Sans"/>
                <w:sz w:val="20"/>
                <w:szCs w:val="20"/>
              </w:rPr>
              <w:t>/</w:t>
            </w:r>
            <w:proofErr w:type="gramStart"/>
            <w:r>
              <w:rPr>
                <w:rFonts w:ascii="Clara Sans" w:hAnsi="Clara Sans"/>
                <w:sz w:val="20"/>
                <w:szCs w:val="20"/>
              </w:rPr>
              <w:t>20</w:t>
            </w:r>
            <w:r w:rsidR="001B2898">
              <w:rPr>
                <w:rFonts w:ascii="Clara Sans" w:hAnsi="Clara Sans"/>
                <w:sz w:val="20"/>
                <w:szCs w:val="20"/>
              </w:rPr>
              <w:t>20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1B2898">
              <w:rPr>
                <w:rFonts w:ascii="Clara Sans" w:hAnsi="Clara Sans"/>
                <w:sz w:val="20"/>
                <w:szCs w:val="20"/>
              </w:rPr>
              <w:t>06</w:t>
            </w:r>
            <w:proofErr w:type="gramEnd"/>
            <w:r w:rsidR="00B95049">
              <w:rPr>
                <w:rFonts w:ascii="Clara Sans" w:hAnsi="Clara Sans"/>
                <w:sz w:val="20"/>
                <w:szCs w:val="20"/>
              </w:rPr>
              <w:t>/20</w:t>
            </w:r>
            <w:r w:rsidR="005C56C1">
              <w:rPr>
                <w:rFonts w:ascii="Clara Sans" w:hAnsi="Clara Sans"/>
                <w:sz w:val="20"/>
                <w:szCs w:val="20"/>
              </w:rPr>
              <w:t>2</w:t>
            </w:r>
            <w:r w:rsidR="001B2898">
              <w:rPr>
                <w:rFonts w:ascii="Clara Sans" w:hAnsi="Clara Sans"/>
                <w:sz w:val="20"/>
                <w:szCs w:val="20"/>
              </w:rPr>
              <w:t>1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52A92BAD" w:rsidR="00631282" w:rsidRPr="00877152" w:rsidRDefault="00745914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1</w:t>
            </w:r>
            <w:r w:rsidR="006B5C89">
              <w:rPr>
                <w:rFonts w:ascii="Clara Sans" w:hAnsi="Clara Sans"/>
                <w:b/>
                <w:sz w:val="20"/>
                <w:szCs w:val="20"/>
              </w:rPr>
              <w:t>2</w:t>
            </w:r>
            <w:r w:rsidR="002276D2">
              <w:rPr>
                <w:rFonts w:ascii="Clara Sans" w:hAnsi="Clara Sans"/>
                <w:b/>
                <w:sz w:val="20"/>
                <w:szCs w:val="20"/>
              </w:rPr>
              <w:t>/20</w:t>
            </w:r>
            <w:r w:rsidR="00715CFA">
              <w:rPr>
                <w:rFonts w:ascii="Clara Sans" w:hAnsi="Clara Sans"/>
                <w:b/>
                <w:sz w:val="20"/>
                <w:szCs w:val="20"/>
              </w:rPr>
              <w:t>20</w:t>
            </w:r>
          </w:p>
        </w:tc>
      </w:tr>
    </w:tbl>
    <w:p w14:paraId="21724F45" w14:textId="3CC2E242" w:rsidR="00650E93" w:rsidRDefault="00650E93" w:rsidP="00650E93">
      <w:pPr>
        <w:spacing w:before="120" w:after="0" w:line="240" w:lineRule="auto"/>
        <w:jc w:val="both"/>
        <w:rPr>
          <w:rStyle w:val="Strong"/>
          <w:color w:val="262626" w:themeColor="text1" w:themeTint="D9"/>
          <w:sz w:val="18"/>
        </w:rPr>
      </w:pPr>
      <w:r w:rsidRPr="006B1A96">
        <w:rPr>
          <w:rStyle w:val="Strong"/>
          <w:color w:val="FF0000"/>
          <w:sz w:val="18"/>
        </w:rPr>
        <w:t xml:space="preserve">Kontrolní list </w:t>
      </w:r>
      <w:r>
        <w:rPr>
          <w:rStyle w:val="Strong"/>
          <w:color w:val="262626" w:themeColor="text1" w:themeTint="D9"/>
          <w:sz w:val="18"/>
        </w:rPr>
        <w:t xml:space="preserve">výstupu musí být </w:t>
      </w:r>
      <w:r w:rsidRPr="006E6EE8">
        <w:rPr>
          <w:rStyle w:val="Strong"/>
          <w:color w:val="262626" w:themeColor="text1" w:themeTint="D9"/>
          <w:sz w:val="18"/>
          <w:u w:val="single"/>
        </w:rPr>
        <w:t>fyzicky</w:t>
      </w:r>
      <w:r>
        <w:rPr>
          <w:rStyle w:val="Strong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trong"/>
          <w:color w:val="262626" w:themeColor="text1" w:themeTint="D9"/>
          <w:sz w:val="18"/>
          <w:u w:val="single"/>
        </w:rPr>
        <w:t>elektronicky</w:t>
      </w:r>
      <w:r>
        <w:rPr>
          <w:rStyle w:val="Strong"/>
          <w:color w:val="262626" w:themeColor="text1" w:themeTint="D9"/>
          <w:sz w:val="18"/>
        </w:rPr>
        <w:t xml:space="preserve"> </w:t>
      </w:r>
      <w:r w:rsidR="00D13527">
        <w:rPr>
          <w:rStyle w:val="Strong"/>
          <w:color w:val="262626" w:themeColor="text1" w:themeTint="D9"/>
          <w:sz w:val="18"/>
        </w:rPr>
        <w:t xml:space="preserve">jako </w:t>
      </w:r>
      <w:proofErr w:type="spellStart"/>
      <w:r w:rsidR="00D13527">
        <w:rPr>
          <w:rStyle w:val="Strong"/>
          <w:color w:val="262626" w:themeColor="text1" w:themeTint="D9"/>
          <w:sz w:val="18"/>
        </w:rPr>
        <w:t>pdf</w:t>
      </w:r>
      <w:proofErr w:type="spellEnd"/>
      <w:r w:rsidR="00D13527">
        <w:rPr>
          <w:rStyle w:val="Strong"/>
          <w:color w:val="262626" w:themeColor="text1" w:themeTint="D9"/>
          <w:sz w:val="18"/>
        </w:rPr>
        <w:t xml:space="preserve">. soubor </w:t>
      </w:r>
      <w:r w:rsidR="00376CA1">
        <w:rPr>
          <w:rStyle w:val="Strong"/>
          <w:color w:val="262626" w:themeColor="text1" w:themeTint="D9"/>
          <w:sz w:val="18"/>
        </w:rPr>
        <w:t xml:space="preserve">uložen do systému </w:t>
      </w:r>
      <w:proofErr w:type="spellStart"/>
      <w:r w:rsidR="00376CA1">
        <w:rPr>
          <w:rStyle w:val="Strong"/>
          <w:color w:val="262626" w:themeColor="text1" w:themeTint="D9"/>
          <w:sz w:val="18"/>
        </w:rPr>
        <w:t>Moodle</w:t>
      </w:r>
      <w:proofErr w:type="spellEnd"/>
      <w:r w:rsidR="00376CA1">
        <w:rPr>
          <w:rStyle w:val="Strong"/>
          <w:color w:val="262626" w:themeColor="text1" w:themeTint="D9"/>
          <w:sz w:val="18"/>
        </w:rPr>
        <w:t xml:space="preserve"> </w:t>
      </w:r>
      <w:r>
        <w:rPr>
          <w:rStyle w:val="Strong"/>
          <w:color w:val="262626" w:themeColor="text1" w:themeTint="D9"/>
          <w:sz w:val="18"/>
        </w:rPr>
        <w:t>nejpozději v </w:t>
      </w:r>
      <w:r w:rsidR="007370E6">
        <w:rPr>
          <w:rStyle w:val="Strong"/>
          <w:color w:val="262626" w:themeColor="text1" w:themeTint="D9"/>
          <w:sz w:val="18"/>
        </w:rPr>
        <w:t>den odevz</w:t>
      </w:r>
      <w:r w:rsidR="004636FC">
        <w:rPr>
          <w:rStyle w:val="Strong"/>
          <w:color w:val="262626" w:themeColor="text1" w:themeTint="D9"/>
          <w:sz w:val="18"/>
        </w:rPr>
        <w:t>dání kontrolního listu do 15. te</w:t>
      </w:r>
      <w:r w:rsidR="007370E6">
        <w:rPr>
          <w:rStyle w:val="Strong"/>
          <w:color w:val="262626" w:themeColor="text1" w:themeTint="D9"/>
          <w:sz w:val="18"/>
        </w:rPr>
        <w:t>matického bloku.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426"/>
        <w:gridCol w:w="141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3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3470AB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gridSpan w:val="2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color w:val="000000" w:themeColor="text1"/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1F3E731B" w14:textId="2D7FB7E5" w:rsidR="005E7C61" w:rsidRPr="002276D2" w:rsidRDefault="00784CEC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626624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9D294AC" w14:textId="5BA23BE9" w:rsidR="005E7C61" w:rsidRPr="002276D2" w:rsidRDefault="003A114A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3A114A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3A4E6AF5" w14:textId="301ACCF8" w:rsidR="005D2A8D" w:rsidRPr="00633B71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</w:tc>
        <w:tc>
          <w:tcPr>
            <w:tcW w:w="426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708" w:type="dxa"/>
            <w:gridSpan w:val="2"/>
          </w:tcPr>
          <w:p w14:paraId="19871876" w14:textId="35F5A817" w:rsidR="005D2A8D" w:rsidRPr="00631282" w:rsidRDefault="005D2A8D" w:rsidP="009660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35B7ADF3" w14:textId="77777777" w:rsidR="00EC4494" w:rsidRDefault="00BC2624" w:rsidP="003F0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BC2624">
              <w:rPr>
                <w:color w:val="auto"/>
                <w:sz w:val="18"/>
                <w:szCs w:val="18"/>
              </w:rPr>
              <w:t>Civilní proces</w:t>
            </w:r>
          </w:p>
          <w:p w14:paraId="787DC346" w14:textId="5C81042C" w:rsidR="00BC2624" w:rsidRDefault="00BC2624" w:rsidP="003F0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BC2624">
              <w:rPr>
                <w:color w:val="auto"/>
                <w:sz w:val="18"/>
                <w:szCs w:val="18"/>
              </w:rPr>
              <w:t xml:space="preserve">Rozhodčí řízení </w:t>
            </w:r>
            <w:r>
              <w:rPr>
                <w:color w:val="auto"/>
                <w:sz w:val="18"/>
                <w:szCs w:val="18"/>
              </w:rPr>
              <w:t>–</w:t>
            </w:r>
            <w:r w:rsidRPr="00BC2624">
              <w:rPr>
                <w:color w:val="auto"/>
                <w:sz w:val="18"/>
                <w:szCs w:val="18"/>
              </w:rPr>
              <w:t xml:space="preserve"> subjekty</w:t>
            </w:r>
          </w:p>
          <w:p w14:paraId="6EC2311E" w14:textId="6FFA763E" w:rsidR="00BC2624" w:rsidRPr="00E26DED" w:rsidRDefault="00BC2624" w:rsidP="003F05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  <w:r w:rsidRPr="00BC2624">
              <w:rPr>
                <w:color w:val="auto"/>
                <w:sz w:val="18"/>
                <w:szCs w:val="18"/>
              </w:rPr>
              <w:t>Rozhodčí řízení - průběh</w:t>
            </w:r>
            <w:bookmarkStart w:id="0" w:name="_GoBack"/>
            <w:bookmarkEnd w:id="0"/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3"/>
          </w:tcPr>
          <w:p w14:paraId="3244CC2E" w14:textId="71A018C1" w:rsidR="006B1A96" w:rsidRPr="00631282" w:rsidRDefault="006B1A96" w:rsidP="00C165D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 w:rsidRPr="00447E80">
              <w:rPr>
                <w:color w:val="FF0000"/>
                <w:sz w:val="26"/>
              </w:rPr>
              <w:t xml:space="preserve"> </w:t>
            </w:r>
            <w:r w:rsidR="00C165D4">
              <w:rPr>
                <w:color w:val="FF0000"/>
                <w:sz w:val="26"/>
              </w:rPr>
              <w:t xml:space="preserve">  </w:t>
            </w:r>
            <w:r w:rsidR="006B5C89">
              <w:rPr>
                <w:color w:val="FF0000"/>
                <w:sz w:val="26"/>
              </w:rPr>
              <w:t>40</w:t>
            </w:r>
            <w:r w:rsidR="007B7E5F">
              <w:rPr>
                <w:color w:val="FF0000"/>
                <w:sz w:val="26"/>
              </w:rPr>
              <w:t xml:space="preserve"> </w:t>
            </w:r>
            <w:r w:rsidR="001B2898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3A114A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95E9EB4" w14:textId="377921F0" w:rsidR="006B1A96" w:rsidRPr="002276D2" w:rsidRDefault="000F7716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18"/>
            </w:rPr>
            <w:id w:val="-59074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4DFB2D51" w14:textId="48150B49" w:rsidR="006B1A96" w:rsidRPr="002276D2" w:rsidRDefault="0096602B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 w:rsidRPr="0096602B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3A114A" w14:paraId="1CF2963B" w14:textId="77777777" w:rsidTr="003A114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3A114A" w:rsidRPr="00633B71" w:rsidRDefault="003A114A" w:rsidP="003A114A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0B70509B" w:rsidR="003A114A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>Byla do IS MOODLE nahrána aktuální rozpracovaná elektronická verze výstupu?</w:t>
            </w:r>
          </w:p>
        </w:tc>
        <w:tc>
          <w:tcPr>
            <w:tcW w:w="426" w:type="dxa"/>
          </w:tcPr>
          <w:p w14:paraId="4517BF9B" w14:textId="403E5A89" w:rsidR="003A114A" w:rsidRPr="00DD7CB7" w:rsidRDefault="003A114A" w:rsidP="003A114A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0000" w:themeColor="text1"/>
                <w:sz w:val="24"/>
                <w:szCs w:val="18"/>
              </w:rPr>
            </w:pPr>
          </w:p>
        </w:tc>
        <w:sdt>
          <w:sdtPr>
            <w:rPr>
              <w:color w:val="000000" w:themeColor="text1"/>
              <w:sz w:val="24"/>
              <w:szCs w:val="18"/>
            </w:rPr>
            <w:id w:val="-8115614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gridSpan w:val="2"/>
              </w:tcPr>
              <w:p w14:paraId="3B1E7F04" w14:textId="545F16C3" w:rsidR="003A114A" w:rsidRPr="00DD7CB7" w:rsidRDefault="009B7EC1" w:rsidP="003A114A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000000" w:themeColor="text1"/>
                    <w:sz w:val="24"/>
                    <w:szCs w:val="18"/>
                  </w:rPr>
                </w:pPr>
                <w:r w:rsidRPr="001B2898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3D17D5D2" w:rsidR="003A114A" w:rsidRPr="00E26DED" w:rsidRDefault="003A114A" w:rsidP="003A114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00C0160D" w:rsidR="006B1A96" w:rsidRDefault="006B1A96" w:rsidP="006334B6">
      <w:r>
        <w:t>Datum:</w:t>
      </w:r>
      <w:r w:rsidR="0096602B">
        <w:t xml:space="preserve"> </w:t>
      </w:r>
      <w:r w:rsidR="00EC4494">
        <w:t>3</w:t>
      </w:r>
      <w:r w:rsidR="006B5C89">
        <w:t>1</w:t>
      </w:r>
      <w:r w:rsidR="0096602B">
        <w:t>.</w:t>
      </w:r>
      <w:r w:rsidR="00745914">
        <w:t>1</w:t>
      </w:r>
      <w:r w:rsidR="006B5C89">
        <w:t>2</w:t>
      </w:r>
      <w:r w:rsidR="0096602B">
        <w:t>.20</w:t>
      </w:r>
      <w:r w:rsidR="00715CFA">
        <w:t>20</w:t>
      </w:r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392D4C" w14:textId="77777777" w:rsidR="00877794" w:rsidRDefault="00877794" w:rsidP="00685582">
      <w:pPr>
        <w:spacing w:after="0" w:line="240" w:lineRule="auto"/>
      </w:pPr>
      <w:r>
        <w:separator/>
      </w:r>
    </w:p>
  </w:endnote>
  <w:endnote w:type="continuationSeparator" w:id="0">
    <w:p w14:paraId="769C738A" w14:textId="77777777" w:rsidR="00877794" w:rsidRDefault="00877794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Arial"/>
    <w:panose1 w:val="020B0604020202020204"/>
    <w:charset w:val="EE"/>
    <w:family w:val="auto"/>
    <w:pitch w:val="variable"/>
    <w:sig w:usb0="00000001" w:usb1="1000207A" w:usb2="00000000" w:usb3="00000000" w:csb0="00000193" w:csb1="00000000"/>
  </w:font>
  <w:font w:name="Segoe UI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eastAsia="cs-CZ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3D91CFCA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4636FC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48B4F7" w14:textId="77777777" w:rsidR="00877794" w:rsidRDefault="00877794" w:rsidP="00685582">
      <w:pPr>
        <w:spacing w:after="0" w:line="240" w:lineRule="auto"/>
      </w:pPr>
      <w:r>
        <w:separator/>
      </w:r>
    </w:p>
  </w:footnote>
  <w:footnote w:type="continuationSeparator" w:id="0">
    <w:p w14:paraId="4024BC75" w14:textId="77777777" w:rsidR="00877794" w:rsidRDefault="00877794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79589" w14:textId="436623FE" w:rsidR="006334B6" w:rsidRPr="006334B6" w:rsidRDefault="00447E80" w:rsidP="006334B6">
    <w:pPr>
      <w:pStyle w:val="Header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Header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eastAsia="cs-CZ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Header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FB"/>
    <w:rsid w:val="000010CA"/>
    <w:rsid w:val="0002129F"/>
    <w:rsid w:val="000570C4"/>
    <w:rsid w:val="000A0322"/>
    <w:rsid w:val="000A47F4"/>
    <w:rsid w:val="000B291F"/>
    <w:rsid w:val="000D595B"/>
    <w:rsid w:val="000E3503"/>
    <w:rsid w:val="000E510B"/>
    <w:rsid w:val="000E7E0E"/>
    <w:rsid w:val="000F7716"/>
    <w:rsid w:val="00120D07"/>
    <w:rsid w:val="001217A9"/>
    <w:rsid w:val="00123FBE"/>
    <w:rsid w:val="001321EA"/>
    <w:rsid w:val="00186705"/>
    <w:rsid w:val="00194710"/>
    <w:rsid w:val="001B2898"/>
    <w:rsid w:val="001D32C3"/>
    <w:rsid w:val="001E476C"/>
    <w:rsid w:val="001F248C"/>
    <w:rsid w:val="001F7E43"/>
    <w:rsid w:val="002102BD"/>
    <w:rsid w:val="00225C17"/>
    <w:rsid w:val="002276D2"/>
    <w:rsid w:val="00267A6E"/>
    <w:rsid w:val="0027648C"/>
    <w:rsid w:val="002828D3"/>
    <w:rsid w:val="002A3D74"/>
    <w:rsid w:val="002D495F"/>
    <w:rsid w:val="002E6B1D"/>
    <w:rsid w:val="003408C1"/>
    <w:rsid w:val="00344DBD"/>
    <w:rsid w:val="003470AB"/>
    <w:rsid w:val="00376CA1"/>
    <w:rsid w:val="003A114A"/>
    <w:rsid w:val="003A6827"/>
    <w:rsid w:val="003D5129"/>
    <w:rsid w:val="003F0587"/>
    <w:rsid w:val="00447E80"/>
    <w:rsid w:val="004636FC"/>
    <w:rsid w:val="00483D7B"/>
    <w:rsid w:val="0049071D"/>
    <w:rsid w:val="004B610D"/>
    <w:rsid w:val="004C77B0"/>
    <w:rsid w:val="004D77C2"/>
    <w:rsid w:val="004E23F5"/>
    <w:rsid w:val="004E57AB"/>
    <w:rsid w:val="00510B84"/>
    <w:rsid w:val="00510C98"/>
    <w:rsid w:val="00511B90"/>
    <w:rsid w:val="00536C94"/>
    <w:rsid w:val="00551E0B"/>
    <w:rsid w:val="00577168"/>
    <w:rsid w:val="00580901"/>
    <w:rsid w:val="00580C75"/>
    <w:rsid w:val="005C2F4B"/>
    <w:rsid w:val="005C56C1"/>
    <w:rsid w:val="005D2A8D"/>
    <w:rsid w:val="005E7C61"/>
    <w:rsid w:val="00631282"/>
    <w:rsid w:val="006334B6"/>
    <w:rsid w:val="00633B71"/>
    <w:rsid w:val="006407E5"/>
    <w:rsid w:val="00650E93"/>
    <w:rsid w:val="0065509B"/>
    <w:rsid w:val="00656510"/>
    <w:rsid w:val="00685582"/>
    <w:rsid w:val="006B1A96"/>
    <w:rsid w:val="006B5C89"/>
    <w:rsid w:val="006C55B3"/>
    <w:rsid w:val="006D39FA"/>
    <w:rsid w:val="006E7719"/>
    <w:rsid w:val="00707B09"/>
    <w:rsid w:val="00715CFA"/>
    <w:rsid w:val="007248C5"/>
    <w:rsid w:val="007330AA"/>
    <w:rsid w:val="007370E6"/>
    <w:rsid w:val="00743FFB"/>
    <w:rsid w:val="00745914"/>
    <w:rsid w:val="007504E7"/>
    <w:rsid w:val="0075567D"/>
    <w:rsid w:val="00765F65"/>
    <w:rsid w:val="00767BE0"/>
    <w:rsid w:val="007732CE"/>
    <w:rsid w:val="00784CEC"/>
    <w:rsid w:val="0079504F"/>
    <w:rsid w:val="007B021F"/>
    <w:rsid w:val="007B7E5F"/>
    <w:rsid w:val="007D2176"/>
    <w:rsid w:val="00817C1A"/>
    <w:rsid w:val="0082791C"/>
    <w:rsid w:val="008307BB"/>
    <w:rsid w:val="00852E4C"/>
    <w:rsid w:val="00877152"/>
    <w:rsid w:val="00877794"/>
    <w:rsid w:val="008816BA"/>
    <w:rsid w:val="008A2617"/>
    <w:rsid w:val="008B7382"/>
    <w:rsid w:val="008C6161"/>
    <w:rsid w:val="008D5811"/>
    <w:rsid w:val="008F0F1F"/>
    <w:rsid w:val="00933467"/>
    <w:rsid w:val="009367AD"/>
    <w:rsid w:val="009459A9"/>
    <w:rsid w:val="009602DC"/>
    <w:rsid w:val="0096602B"/>
    <w:rsid w:val="00985589"/>
    <w:rsid w:val="009969A4"/>
    <w:rsid w:val="009A4571"/>
    <w:rsid w:val="009B25E9"/>
    <w:rsid w:val="009B7EC1"/>
    <w:rsid w:val="009B7ECF"/>
    <w:rsid w:val="009C13B6"/>
    <w:rsid w:val="00A12079"/>
    <w:rsid w:val="00A52A58"/>
    <w:rsid w:val="00A81260"/>
    <w:rsid w:val="00AA4EA3"/>
    <w:rsid w:val="00AA6DF1"/>
    <w:rsid w:val="00AB00FA"/>
    <w:rsid w:val="00AD335C"/>
    <w:rsid w:val="00AF0DAD"/>
    <w:rsid w:val="00B002C9"/>
    <w:rsid w:val="00B34396"/>
    <w:rsid w:val="00B40B62"/>
    <w:rsid w:val="00B54235"/>
    <w:rsid w:val="00B605CD"/>
    <w:rsid w:val="00B642D5"/>
    <w:rsid w:val="00B95049"/>
    <w:rsid w:val="00BB6137"/>
    <w:rsid w:val="00BC2624"/>
    <w:rsid w:val="00BC2F81"/>
    <w:rsid w:val="00BF3C5A"/>
    <w:rsid w:val="00C05CFA"/>
    <w:rsid w:val="00C165D4"/>
    <w:rsid w:val="00C40212"/>
    <w:rsid w:val="00C4637A"/>
    <w:rsid w:val="00C5332A"/>
    <w:rsid w:val="00C67D78"/>
    <w:rsid w:val="00C72D97"/>
    <w:rsid w:val="00C86D74"/>
    <w:rsid w:val="00CC7379"/>
    <w:rsid w:val="00CD51FD"/>
    <w:rsid w:val="00CF0446"/>
    <w:rsid w:val="00CF089C"/>
    <w:rsid w:val="00D13527"/>
    <w:rsid w:val="00D20091"/>
    <w:rsid w:val="00D30230"/>
    <w:rsid w:val="00D464DE"/>
    <w:rsid w:val="00D56FED"/>
    <w:rsid w:val="00D72B4C"/>
    <w:rsid w:val="00D973BE"/>
    <w:rsid w:val="00DA5AD9"/>
    <w:rsid w:val="00DB3C1E"/>
    <w:rsid w:val="00DD7CB7"/>
    <w:rsid w:val="00DF4808"/>
    <w:rsid w:val="00E06C21"/>
    <w:rsid w:val="00E127A4"/>
    <w:rsid w:val="00E15D6D"/>
    <w:rsid w:val="00E26DED"/>
    <w:rsid w:val="00E40BC7"/>
    <w:rsid w:val="00E803F8"/>
    <w:rsid w:val="00E84626"/>
    <w:rsid w:val="00E937B2"/>
    <w:rsid w:val="00EA3282"/>
    <w:rsid w:val="00EB11B9"/>
    <w:rsid w:val="00EB18C3"/>
    <w:rsid w:val="00EC41E5"/>
    <w:rsid w:val="00EC4494"/>
    <w:rsid w:val="00ED157E"/>
    <w:rsid w:val="00ED3AD0"/>
    <w:rsid w:val="00F044D0"/>
    <w:rsid w:val="00F25C6E"/>
    <w:rsid w:val="00F47C69"/>
    <w:rsid w:val="00F54447"/>
    <w:rsid w:val="00F64BAF"/>
    <w:rsid w:val="00F945D0"/>
    <w:rsid w:val="00FF6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6B0F4F"/>
  <w15:docId w15:val="{612D965B-4AB5-4711-8B94-F9E9F66BA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LARA">
    <w:name w:val="CLARA"/>
    <w:basedOn w:val="TableNormal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eznamu11">
    <w:name w:val="Světlá tabulka seznamu 11"/>
    <w:basedOn w:val="TableNormal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Prosttabulka11">
    <w:name w:val="Prostá tabulka 11"/>
    <w:basedOn w:val="TableNormal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582"/>
  </w:style>
  <w:style w:type="paragraph" w:styleId="Footer">
    <w:name w:val="footer"/>
    <w:basedOn w:val="Normal"/>
    <w:link w:val="Footer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582"/>
  </w:style>
  <w:style w:type="paragraph" w:styleId="BalloonText">
    <w:name w:val="Balloon Text"/>
    <w:basedOn w:val="Normal"/>
    <w:link w:val="BalloonText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B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91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51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Rossmuller Hynek Ing.</dc:creator>
  <cp:lastModifiedBy>Martina Krásnická</cp:lastModifiedBy>
  <cp:revision>3</cp:revision>
  <cp:lastPrinted>2019-09-04T08:01:00Z</cp:lastPrinted>
  <dcterms:created xsi:type="dcterms:W3CDTF">2020-11-03T10:38:00Z</dcterms:created>
  <dcterms:modified xsi:type="dcterms:W3CDTF">2020-11-03T11:18:00Z</dcterms:modified>
</cp:coreProperties>
</file>