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86908" w14:textId="1A6C5E41" w:rsidR="00F57DF5" w:rsidRPr="000D0721" w:rsidRDefault="008F3094" w:rsidP="00F57DF5">
      <w:pPr>
        <w:shd w:val="clear" w:color="auto" w:fill="FFFFFF"/>
        <w:spacing w:before="450" w:after="300"/>
        <w:jc w:val="center"/>
        <w:outlineLvl w:val="0"/>
        <w:rPr>
          <w:rFonts w:ascii="Arial" w:hAnsi="Arial" w:cs="Arial"/>
          <w:b/>
          <w:bCs/>
          <w:color w:val="282828"/>
          <w:spacing w:val="-13"/>
          <w:kern w:val="36"/>
          <w:sz w:val="44"/>
          <w:szCs w:val="57"/>
          <w:lang w:val="en-GB" w:eastAsia="en-GB"/>
        </w:rPr>
      </w:pPr>
      <w:r>
        <w:rPr>
          <w:rFonts w:ascii="Arial" w:hAnsi="Arial" w:cs="Arial"/>
          <w:b/>
          <w:bCs/>
          <w:color w:val="282828"/>
          <w:spacing w:val="-13"/>
          <w:kern w:val="36"/>
          <w:sz w:val="44"/>
          <w:szCs w:val="57"/>
          <w:lang w:val="en-GB" w:eastAsia="en-GB"/>
        </w:rPr>
        <w:t>Part 6</w:t>
      </w:r>
      <w:r w:rsidR="00F57DF5" w:rsidRPr="000D0721">
        <w:rPr>
          <w:rFonts w:ascii="Arial" w:hAnsi="Arial" w:cs="Arial"/>
          <w:b/>
          <w:bCs/>
          <w:color w:val="282828"/>
          <w:spacing w:val="-13"/>
          <w:kern w:val="36"/>
          <w:sz w:val="44"/>
          <w:szCs w:val="57"/>
          <w:lang w:val="en-GB" w:eastAsia="en-GB"/>
        </w:rPr>
        <w:t xml:space="preserve"> - material for practicing</w:t>
      </w:r>
    </w:p>
    <w:p w14:paraId="6EA7067F" w14:textId="131F5835" w:rsidR="008B1459" w:rsidRPr="000D0721" w:rsidRDefault="008B1459" w:rsidP="008B1459">
      <w:pPr>
        <w:pStyle w:val="Odstavecseseznamem"/>
        <w:shd w:val="clear" w:color="auto" w:fill="FFFFFF"/>
        <w:spacing w:before="300" w:after="150"/>
        <w:ind w:left="0"/>
        <w:outlineLvl w:val="0"/>
        <w:rPr>
          <w:rFonts w:ascii="Arial" w:eastAsiaTheme="minorHAnsi" w:hAnsi="Arial" w:cs="Arial"/>
          <w:color w:val="282828"/>
          <w:sz w:val="26"/>
          <w:szCs w:val="26"/>
          <w:lang w:val="en-GB" w:eastAsia="en-US"/>
        </w:rPr>
      </w:pPr>
    </w:p>
    <w:p w14:paraId="6E4A06BB" w14:textId="454442DC" w:rsidR="00B75268" w:rsidRPr="000D0721" w:rsidRDefault="00B7526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0D0721">
        <w:rPr>
          <w:rFonts w:ascii="Arial" w:eastAsiaTheme="minorHAnsi" w:hAnsi="Arial" w:cs="Arial"/>
          <w:color w:val="282828"/>
          <w:sz w:val="26"/>
          <w:szCs w:val="26"/>
          <w:lang w:val="en-GB" w:eastAsia="en-US"/>
        </w:rPr>
        <w:t>Answer the following questions:</w:t>
      </w:r>
    </w:p>
    <w:p w14:paraId="66C5D3ED" w14:textId="572CD7C8" w:rsidR="00B75268" w:rsidRPr="000D0721" w:rsidRDefault="00B7526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6E5EFA88" w14:textId="7265BBD2" w:rsidR="00CD1DAD" w:rsidRPr="000D0721" w:rsidRDefault="00CD1DAD"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3E34B78" w14:textId="6A8697A7" w:rsidR="00CD1DAD" w:rsidRPr="000D0721" w:rsidRDefault="00CD1DAD"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874C001" w14:textId="77777777" w:rsidR="00CD1DAD" w:rsidRPr="000D0721" w:rsidRDefault="00CD1DAD"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28F11784" w14:textId="77777777" w:rsidR="00B75268" w:rsidRPr="000D0721" w:rsidRDefault="00B7526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1E4C7D0B" w14:textId="5C79F69D" w:rsidR="00CD1DAD" w:rsidRPr="000D0721" w:rsidRDefault="00CD1DAD" w:rsidP="000D0721">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0D0721">
        <w:rPr>
          <w:rFonts w:ascii="Arial" w:eastAsiaTheme="minorHAnsi" w:hAnsi="Arial" w:cs="Arial"/>
          <w:color w:val="282828"/>
          <w:sz w:val="26"/>
          <w:szCs w:val="26"/>
          <w:lang w:val="en-GB" w:eastAsia="en-US"/>
        </w:rPr>
        <w:t xml:space="preserve">Explain the principle of </w:t>
      </w:r>
      <w:r w:rsidR="008F3094">
        <w:rPr>
          <w:rFonts w:ascii="Arial" w:eastAsiaTheme="minorHAnsi" w:hAnsi="Arial" w:cs="Arial"/>
          <w:color w:val="282828"/>
          <w:sz w:val="26"/>
          <w:szCs w:val="26"/>
          <w:lang w:val="en-GB" w:eastAsia="en-US"/>
        </w:rPr>
        <w:t>c</w:t>
      </w:r>
      <w:r w:rsidR="008F3094" w:rsidRPr="008F3094">
        <w:rPr>
          <w:rFonts w:ascii="Arial" w:eastAsiaTheme="minorHAnsi" w:hAnsi="Arial" w:cs="Arial"/>
          <w:color w:val="282828"/>
          <w:sz w:val="26"/>
          <w:szCs w:val="26"/>
          <w:lang w:val="en-GB" w:eastAsia="en-US"/>
        </w:rPr>
        <w:t>ommissions wage</w:t>
      </w:r>
      <w:r w:rsidRPr="000D0721">
        <w:rPr>
          <w:rFonts w:ascii="Arial" w:eastAsiaTheme="minorHAnsi" w:hAnsi="Arial" w:cs="Arial"/>
          <w:color w:val="282828"/>
          <w:sz w:val="26"/>
          <w:szCs w:val="26"/>
          <w:lang w:val="en-GB" w:eastAsia="en-US"/>
        </w:rPr>
        <w:t>?</w:t>
      </w:r>
    </w:p>
    <w:p w14:paraId="1E184E57" w14:textId="7D2C1A46"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1FF8DC27" w14:textId="4AECDAAF"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7B8E5153" w14:textId="55130022"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54F8F423" w14:textId="260B1DA0"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137C5626" w14:textId="77777777"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7765D44D" w14:textId="109584B1"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0D0721">
        <w:rPr>
          <w:rFonts w:ascii="Arial" w:eastAsiaTheme="minorHAnsi" w:hAnsi="Arial" w:cs="Arial"/>
          <w:color w:val="282828"/>
          <w:sz w:val="26"/>
          <w:szCs w:val="26"/>
          <w:lang w:val="en-GB" w:eastAsia="en-US"/>
        </w:rPr>
        <w:t xml:space="preserve">What are the advantages of </w:t>
      </w:r>
      <w:r w:rsidR="008F3094">
        <w:rPr>
          <w:rFonts w:ascii="Arial" w:eastAsiaTheme="minorHAnsi" w:hAnsi="Arial" w:cs="Arial"/>
          <w:color w:val="282828"/>
          <w:sz w:val="26"/>
          <w:szCs w:val="26"/>
          <w:lang w:val="en-GB" w:eastAsia="en-US"/>
        </w:rPr>
        <w:t>c</w:t>
      </w:r>
      <w:r w:rsidR="008F3094" w:rsidRPr="008F3094">
        <w:rPr>
          <w:rFonts w:ascii="Arial" w:eastAsiaTheme="minorHAnsi" w:hAnsi="Arial" w:cs="Arial"/>
          <w:color w:val="282828"/>
          <w:sz w:val="26"/>
          <w:szCs w:val="26"/>
          <w:lang w:val="en-GB" w:eastAsia="en-US"/>
        </w:rPr>
        <w:t>ommissions wage</w:t>
      </w:r>
      <w:r w:rsidRPr="000D0721">
        <w:rPr>
          <w:rFonts w:ascii="Arial" w:eastAsiaTheme="minorHAnsi" w:hAnsi="Arial" w:cs="Arial"/>
          <w:color w:val="282828"/>
          <w:sz w:val="26"/>
          <w:szCs w:val="26"/>
          <w:lang w:val="en-GB" w:eastAsia="en-US"/>
        </w:rPr>
        <w:t>?</w:t>
      </w:r>
    </w:p>
    <w:p w14:paraId="64008C3D" w14:textId="16754B9B"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2CE22658" w14:textId="03CEFA67"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668FDA9" w14:textId="1763985B"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62D89055" w14:textId="1397DEF7"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4515F3B" w14:textId="79FB7188"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E3F68D7" w14:textId="77777777"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188E8EDA" w14:textId="7640A4EA"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0D0721">
        <w:rPr>
          <w:rFonts w:ascii="Arial" w:eastAsiaTheme="minorHAnsi" w:hAnsi="Arial" w:cs="Arial"/>
          <w:color w:val="282828"/>
          <w:sz w:val="26"/>
          <w:szCs w:val="26"/>
          <w:lang w:val="en-GB" w:eastAsia="en-US"/>
        </w:rPr>
        <w:t xml:space="preserve">What are the disadvantages of </w:t>
      </w:r>
      <w:r w:rsidR="008F3094">
        <w:rPr>
          <w:rFonts w:ascii="Arial" w:eastAsiaTheme="minorHAnsi" w:hAnsi="Arial" w:cs="Arial"/>
          <w:color w:val="282828"/>
          <w:sz w:val="26"/>
          <w:szCs w:val="26"/>
          <w:lang w:val="en-GB" w:eastAsia="en-US"/>
        </w:rPr>
        <w:t>c</w:t>
      </w:r>
      <w:r w:rsidR="008F3094" w:rsidRPr="008F3094">
        <w:rPr>
          <w:rFonts w:ascii="Arial" w:eastAsiaTheme="minorHAnsi" w:hAnsi="Arial" w:cs="Arial"/>
          <w:color w:val="282828"/>
          <w:sz w:val="26"/>
          <w:szCs w:val="26"/>
          <w:lang w:val="en-GB" w:eastAsia="en-US"/>
        </w:rPr>
        <w:t>ommissions wage</w:t>
      </w:r>
      <w:r w:rsidRPr="000D0721">
        <w:rPr>
          <w:rFonts w:ascii="Arial" w:eastAsiaTheme="minorHAnsi" w:hAnsi="Arial" w:cs="Arial"/>
          <w:color w:val="282828"/>
          <w:sz w:val="26"/>
          <w:szCs w:val="26"/>
          <w:lang w:val="en-GB" w:eastAsia="en-US"/>
        </w:rPr>
        <w:t>?</w:t>
      </w:r>
    </w:p>
    <w:p w14:paraId="2D7D0EE9" w14:textId="65DEF919"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60732DD" w14:textId="5F21C257"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2D296A69" w14:textId="39900D8E"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6664CF69" w14:textId="77777777"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720656BD" w14:textId="77777777" w:rsidR="00CD1DAD" w:rsidRPr="000D0721"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1CB5889C" w14:textId="4AD38DFD" w:rsidR="00CD1DAD" w:rsidRPr="000D0721" w:rsidRDefault="008F3094"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8F3094">
        <w:rPr>
          <w:rFonts w:ascii="Arial" w:eastAsiaTheme="minorHAnsi" w:hAnsi="Arial" w:cs="Arial"/>
          <w:color w:val="282828"/>
          <w:sz w:val="26"/>
          <w:szCs w:val="26"/>
          <w:lang w:val="en-GB" w:eastAsia="en-US"/>
        </w:rPr>
        <w:t>Where in real pr</w:t>
      </w:r>
      <w:r>
        <w:rPr>
          <w:rFonts w:ascii="Arial" w:eastAsiaTheme="minorHAnsi" w:hAnsi="Arial" w:cs="Arial"/>
          <w:color w:val="282828"/>
          <w:sz w:val="26"/>
          <w:szCs w:val="26"/>
          <w:lang w:val="en-GB" w:eastAsia="en-US"/>
        </w:rPr>
        <w:t>actice commissions wage is used?</w:t>
      </w:r>
    </w:p>
    <w:p w14:paraId="00953717" w14:textId="18F71CBD" w:rsidR="00CD1DAD" w:rsidRDefault="00CD1DAD"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5B1633C8" w14:textId="3D88B8B0" w:rsidR="000D0721" w:rsidRDefault="000D0721"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1221C91" w14:textId="45A3D615" w:rsidR="000D0721" w:rsidRDefault="000D0721"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958B587" w14:textId="77777777" w:rsidR="000D0721" w:rsidRPr="000D0721" w:rsidRDefault="000D0721" w:rsidP="00CD1DA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A025848" w14:textId="21060620" w:rsidR="00B75268" w:rsidRPr="000D0721" w:rsidRDefault="000D0721"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0D0721">
        <w:rPr>
          <w:rFonts w:ascii="Arial" w:eastAsiaTheme="minorHAnsi" w:hAnsi="Arial" w:cs="Arial"/>
          <w:color w:val="282828"/>
          <w:sz w:val="26"/>
          <w:szCs w:val="26"/>
          <w:lang w:val="en-GB" w:eastAsia="en-US"/>
        </w:rPr>
        <w:t xml:space="preserve">What are the kinds of </w:t>
      </w:r>
      <w:r w:rsidR="008F3094">
        <w:rPr>
          <w:rFonts w:ascii="Arial" w:eastAsiaTheme="minorHAnsi" w:hAnsi="Arial" w:cs="Arial"/>
          <w:color w:val="282828"/>
          <w:sz w:val="26"/>
          <w:szCs w:val="26"/>
          <w:lang w:val="en-GB" w:eastAsia="en-US"/>
        </w:rPr>
        <w:t>c</w:t>
      </w:r>
      <w:r w:rsidR="008F3094" w:rsidRPr="008F3094">
        <w:rPr>
          <w:rFonts w:ascii="Arial" w:eastAsiaTheme="minorHAnsi" w:hAnsi="Arial" w:cs="Arial"/>
          <w:color w:val="282828"/>
          <w:sz w:val="26"/>
          <w:szCs w:val="26"/>
          <w:lang w:val="en-GB" w:eastAsia="en-US"/>
        </w:rPr>
        <w:t>ommissions wage</w:t>
      </w:r>
      <w:r w:rsidRPr="000D0721">
        <w:rPr>
          <w:rFonts w:ascii="Arial" w:eastAsiaTheme="minorHAnsi" w:hAnsi="Arial" w:cs="Arial"/>
          <w:color w:val="282828"/>
          <w:sz w:val="26"/>
          <w:szCs w:val="26"/>
          <w:lang w:val="en-GB" w:eastAsia="en-US"/>
        </w:rPr>
        <w:t>?</w:t>
      </w:r>
    </w:p>
    <w:p w14:paraId="07018A3E" w14:textId="26D8F36A" w:rsidR="00B75268" w:rsidRPr="000D0721" w:rsidRDefault="00B7526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6BFEEA3E" w14:textId="4E7C3E84" w:rsidR="009758E8" w:rsidRPr="000D0721" w:rsidRDefault="009758E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0F773ECC" w14:textId="5E8E45E5" w:rsidR="009758E8" w:rsidRPr="000D0721" w:rsidRDefault="009758E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131C54B0" w14:textId="537ABD66" w:rsidR="009758E8" w:rsidRPr="000D0721" w:rsidRDefault="009758E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26C0C454" w14:textId="71408A98" w:rsidR="009758E8" w:rsidRPr="000D0721" w:rsidRDefault="009758E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D5D65A4" w14:textId="56A61FF7" w:rsidR="00B75268" w:rsidRPr="000D0721" w:rsidRDefault="00B7526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6B9CD344" w14:textId="12C91DE3" w:rsidR="00F57DF5" w:rsidRDefault="00F57DF5" w:rsidP="00F57DF5">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88C52B3" w14:textId="23450774" w:rsidR="008F3094" w:rsidRDefault="008F3094" w:rsidP="00F57DF5">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2A3BACD5" w14:textId="77777777" w:rsidR="008F3094" w:rsidRPr="000D0721" w:rsidRDefault="008F3094" w:rsidP="00F57DF5">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7E7FDFFF" w14:textId="472A269C" w:rsidR="00CD1DAD" w:rsidRPr="000D0721" w:rsidRDefault="00CD1DAD" w:rsidP="00F57DF5">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718036B" w14:textId="4507CBAF" w:rsidR="00CD1DAD" w:rsidRPr="000D0721" w:rsidRDefault="00CD1DAD" w:rsidP="00F57DF5">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4F4CABC" w14:textId="6510ADF0" w:rsidR="000D0721" w:rsidRPr="003A4311" w:rsidRDefault="003A4311" w:rsidP="003A4311">
      <w:pPr>
        <w:pStyle w:val="Odstavecseseznamem"/>
        <w:numPr>
          <w:ilvl w:val="0"/>
          <w:numId w:val="47"/>
        </w:numPr>
        <w:shd w:val="clear" w:color="auto" w:fill="FFFFFF"/>
        <w:spacing w:before="300" w:after="150"/>
        <w:outlineLvl w:val="0"/>
        <w:rPr>
          <w:rFonts w:ascii="Arial" w:eastAsiaTheme="minorHAnsi" w:hAnsi="Arial" w:cs="Arial"/>
          <w:color w:val="282828"/>
          <w:sz w:val="26"/>
          <w:szCs w:val="26"/>
          <w:lang w:val="en-GB" w:eastAsia="en-US"/>
        </w:rPr>
      </w:pPr>
      <w:r w:rsidRPr="003A4311">
        <w:rPr>
          <w:rFonts w:ascii="Arial" w:eastAsiaTheme="minorHAnsi" w:hAnsi="Arial" w:cs="Arial"/>
          <w:color w:val="282828"/>
          <w:sz w:val="26"/>
          <w:szCs w:val="26"/>
          <w:lang w:val="en-GB" w:eastAsia="en-US"/>
        </w:rPr>
        <w:t>The employee sells New Holland agricultural machinery (</w:t>
      </w:r>
      <w:proofErr w:type="spellStart"/>
      <w:r w:rsidRPr="003A4311">
        <w:rPr>
          <w:rFonts w:ascii="Arial" w:eastAsiaTheme="minorHAnsi" w:hAnsi="Arial" w:cs="Arial"/>
          <w:color w:val="282828"/>
          <w:sz w:val="26"/>
          <w:szCs w:val="26"/>
          <w:lang w:val="en-GB" w:eastAsia="en-US"/>
        </w:rPr>
        <w:t>plows</w:t>
      </w:r>
      <w:proofErr w:type="spellEnd"/>
      <w:r w:rsidRPr="003A4311">
        <w:rPr>
          <w:rFonts w:ascii="Arial" w:eastAsiaTheme="minorHAnsi" w:hAnsi="Arial" w:cs="Arial"/>
          <w:color w:val="282828"/>
          <w:sz w:val="26"/>
          <w:szCs w:val="26"/>
          <w:lang w:val="en-GB" w:eastAsia="en-US"/>
        </w:rPr>
        <w:t xml:space="preserve">, presses, </w:t>
      </w:r>
      <w:proofErr w:type="gramStart"/>
      <w:r w:rsidRPr="003A4311">
        <w:rPr>
          <w:rFonts w:ascii="Arial" w:eastAsiaTheme="minorHAnsi" w:hAnsi="Arial" w:cs="Arial"/>
          <w:color w:val="282828"/>
          <w:sz w:val="26"/>
          <w:szCs w:val="26"/>
          <w:lang w:val="en-GB" w:eastAsia="en-US"/>
        </w:rPr>
        <w:t>.....</w:t>
      </w:r>
      <w:proofErr w:type="gramEnd"/>
      <w:r w:rsidRPr="003A4311">
        <w:rPr>
          <w:rFonts w:ascii="Arial" w:eastAsiaTheme="minorHAnsi" w:hAnsi="Arial" w:cs="Arial"/>
          <w:color w:val="282828"/>
          <w:sz w:val="26"/>
          <w:szCs w:val="26"/>
          <w:lang w:val="en-GB" w:eastAsia="en-US"/>
        </w:rPr>
        <w:t xml:space="preserve">). Employee is remunerated by time wage with turnover commission. Its time wage is determined by a wage tariff of CZK 20,000 / month. Calculate his salary if he sold machines for 590,000 CZK in the current month. The company has a commission rate of six months and is derived from half-yearly planned turnover indicators of CZK 3,500,000, wage funds for surcharges of a tariff nature and a variable part of wages in the range of CZK </w:t>
      </w:r>
      <w:proofErr w:type="gramStart"/>
      <w:r w:rsidRPr="003A4311">
        <w:rPr>
          <w:rFonts w:ascii="Arial" w:eastAsiaTheme="minorHAnsi" w:hAnsi="Arial" w:cs="Arial"/>
          <w:color w:val="282828"/>
          <w:sz w:val="26"/>
          <w:szCs w:val="26"/>
          <w:lang w:val="en-GB" w:eastAsia="en-US"/>
        </w:rPr>
        <w:t>87,500.-</w:t>
      </w:r>
      <w:proofErr w:type="gramEnd"/>
    </w:p>
    <w:p w14:paraId="0277E603" w14:textId="6254BFB9" w:rsidR="000D0721" w:rsidRDefault="000D0721" w:rsidP="000D0721">
      <w:pPr>
        <w:shd w:val="clear" w:color="auto" w:fill="FFFFFF"/>
        <w:spacing w:before="300" w:after="150"/>
        <w:outlineLvl w:val="0"/>
        <w:rPr>
          <w:rFonts w:ascii="Arial" w:eastAsiaTheme="minorHAnsi" w:hAnsi="Arial" w:cs="Arial"/>
          <w:color w:val="282828"/>
          <w:sz w:val="26"/>
          <w:szCs w:val="26"/>
          <w:lang w:val="en-GB" w:eastAsia="en-US"/>
        </w:rPr>
      </w:pPr>
    </w:p>
    <w:p w14:paraId="684C0BFF" w14:textId="140682FA" w:rsidR="003A4311" w:rsidRDefault="003A4311" w:rsidP="000D0721">
      <w:pPr>
        <w:shd w:val="clear" w:color="auto" w:fill="FFFFFF"/>
        <w:spacing w:before="300" w:after="150"/>
        <w:outlineLvl w:val="0"/>
        <w:rPr>
          <w:rFonts w:ascii="Arial" w:eastAsiaTheme="minorHAnsi" w:hAnsi="Arial" w:cs="Arial"/>
          <w:color w:val="282828"/>
          <w:sz w:val="26"/>
          <w:szCs w:val="26"/>
          <w:lang w:val="en-GB" w:eastAsia="en-US"/>
        </w:rPr>
      </w:pPr>
    </w:p>
    <w:p w14:paraId="58DB64E5" w14:textId="4F3821EA" w:rsidR="003A4311" w:rsidRDefault="003A4311" w:rsidP="000D0721">
      <w:pPr>
        <w:shd w:val="clear" w:color="auto" w:fill="FFFFFF"/>
        <w:spacing w:before="300" w:after="150"/>
        <w:outlineLvl w:val="0"/>
        <w:rPr>
          <w:rFonts w:ascii="Arial" w:eastAsiaTheme="minorHAnsi" w:hAnsi="Arial" w:cs="Arial"/>
          <w:color w:val="282828"/>
          <w:sz w:val="26"/>
          <w:szCs w:val="26"/>
          <w:lang w:val="en-GB" w:eastAsia="en-US"/>
        </w:rPr>
      </w:pPr>
    </w:p>
    <w:p w14:paraId="3779E24E" w14:textId="3FB52703" w:rsidR="003A4311" w:rsidRDefault="003A4311" w:rsidP="000D0721">
      <w:pPr>
        <w:shd w:val="clear" w:color="auto" w:fill="FFFFFF"/>
        <w:spacing w:before="300" w:after="150"/>
        <w:outlineLvl w:val="0"/>
        <w:rPr>
          <w:rFonts w:ascii="Arial" w:eastAsiaTheme="minorHAnsi" w:hAnsi="Arial" w:cs="Arial"/>
          <w:color w:val="282828"/>
          <w:sz w:val="26"/>
          <w:szCs w:val="26"/>
          <w:lang w:val="en-GB" w:eastAsia="en-US"/>
        </w:rPr>
      </w:pPr>
    </w:p>
    <w:p w14:paraId="23A68604" w14:textId="77777777" w:rsidR="003A4311" w:rsidRPr="000D0721" w:rsidRDefault="003A4311" w:rsidP="000D0721">
      <w:pPr>
        <w:shd w:val="clear" w:color="auto" w:fill="FFFFFF"/>
        <w:spacing w:before="300" w:after="150"/>
        <w:outlineLvl w:val="0"/>
        <w:rPr>
          <w:rFonts w:ascii="Arial" w:eastAsiaTheme="minorHAnsi" w:hAnsi="Arial" w:cs="Arial"/>
          <w:color w:val="282828"/>
          <w:sz w:val="26"/>
          <w:szCs w:val="26"/>
          <w:lang w:val="en-GB" w:eastAsia="en-US"/>
        </w:rPr>
      </w:pPr>
    </w:p>
    <w:p w14:paraId="34F7FB61" w14:textId="67CCACA8" w:rsidR="000D0721" w:rsidRPr="003A4311" w:rsidRDefault="003A4311" w:rsidP="003A4311">
      <w:pPr>
        <w:pStyle w:val="Odstavecseseznamem"/>
        <w:numPr>
          <w:ilvl w:val="0"/>
          <w:numId w:val="47"/>
        </w:numPr>
        <w:shd w:val="clear" w:color="auto" w:fill="FFFFFF"/>
        <w:spacing w:before="300" w:after="150"/>
        <w:outlineLvl w:val="0"/>
        <w:rPr>
          <w:rFonts w:ascii="Arial" w:eastAsiaTheme="minorHAnsi" w:hAnsi="Arial" w:cs="Arial"/>
          <w:color w:val="282828"/>
          <w:sz w:val="26"/>
          <w:szCs w:val="26"/>
          <w:lang w:val="en-GB" w:eastAsia="en-US"/>
        </w:rPr>
      </w:pPr>
      <w:r w:rsidRPr="003A4311">
        <w:rPr>
          <w:rFonts w:ascii="Arial" w:eastAsiaTheme="minorHAnsi" w:hAnsi="Arial" w:cs="Arial"/>
          <w:color w:val="282828"/>
          <w:sz w:val="26"/>
          <w:szCs w:val="26"/>
          <w:lang w:val="en-GB" w:eastAsia="en-US"/>
        </w:rPr>
        <w:t>What earnings an employee of the plumbing company Hammer will achieve, whose earnings depend on the sales achieved. Expected monthly earnings in the company is 28 000 CZK and monthly sales 160 000 CZK. What will be the salary of an employee if in the month of March will reach sales of 250 000 CZK.</w:t>
      </w:r>
    </w:p>
    <w:p w14:paraId="5B300315" w14:textId="24407AC8" w:rsidR="000D0721" w:rsidRDefault="000D0721" w:rsidP="000D0721">
      <w:pPr>
        <w:shd w:val="clear" w:color="auto" w:fill="FFFFFF"/>
        <w:spacing w:before="300" w:after="150"/>
        <w:outlineLvl w:val="0"/>
        <w:rPr>
          <w:rFonts w:ascii="Arial" w:eastAsiaTheme="minorHAnsi" w:hAnsi="Arial" w:cs="Arial"/>
          <w:color w:val="282828"/>
          <w:sz w:val="26"/>
          <w:szCs w:val="26"/>
          <w:lang w:val="en-GB" w:eastAsia="en-US"/>
        </w:rPr>
      </w:pPr>
    </w:p>
    <w:p w14:paraId="58B31E20" w14:textId="742C3966" w:rsidR="003A4311" w:rsidRDefault="003A4311" w:rsidP="000D0721">
      <w:pPr>
        <w:shd w:val="clear" w:color="auto" w:fill="FFFFFF"/>
        <w:spacing w:before="300" w:after="150"/>
        <w:outlineLvl w:val="0"/>
        <w:rPr>
          <w:rFonts w:ascii="Arial" w:eastAsiaTheme="minorHAnsi" w:hAnsi="Arial" w:cs="Arial"/>
          <w:color w:val="282828"/>
          <w:sz w:val="26"/>
          <w:szCs w:val="26"/>
          <w:lang w:val="en-GB" w:eastAsia="en-US"/>
        </w:rPr>
      </w:pPr>
    </w:p>
    <w:p w14:paraId="5FA2E2E8" w14:textId="77777777" w:rsidR="003A4311" w:rsidRDefault="003A4311" w:rsidP="000D0721">
      <w:pPr>
        <w:shd w:val="clear" w:color="auto" w:fill="FFFFFF"/>
        <w:spacing w:before="300" w:after="150"/>
        <w:outlineLvl w:val="0"/>
        <w:rPr>
          <w:rFonts w:ascii="Arial" w:eastAsiaTheme="minorHAnsi" w:hAnsi="Arial" w:cs="Arial"/>
          <w:color w:val="282828"/>
          <w:sz w:val="26"/>
          <w:szCs w:val="26"/>
          <w:lang w:val="en-GB" w:eastAsia="en-US"/>
        </w:rPr>
      </w:pPr>
    </w:p>
    <w:p w14:paraId="7090729D" w14:textId="49DAD910" w:rsidR="000D0721" w:rsidRDefault="000D0721" w:rsidP="000D0721">
      <w:pPr>
        <w:shd w:val="clear" w:color="auto" w:fill="FFFFFF"/>
        <w:spacing w:before="300" w:after="150"/>
        <w:outlineLvl w:val="0"/>
        <w:rPr>
          <w:rFonts w:ascii="Arial" w:eastAsiaTheme="minorHAnsi" w:hAnsi="Arial" w:cs="Arial"/>
          <w:color w:val="282828"/>
          <w:sz w:val="26"/>
          <w:szCs w:val="26"/>
          <w:lang w:val="en-GB" w:eastAsia="en-US"/>
        </w:rPr>
      </w:pPr>
    </w:p>
    <w:p w14:paraId="6BC62489" w14:textId="77777777" w:rsidR="003A4311" w:rsidRDefault="003A4311" w:rsidP="000D0721">
      <w:pPr>
        <w:shd w:val="clear" w:color="auto" w:fill="FFFFFF"/>
        <w:spacing w:before="300" w:after="150"/>
        <w:outlineLvl w:val="0"/>
        <w:rPr>
          <w:rFonts w:ascii="Arial" w:eastAsiaTheme="minorHAnsi" w:hAnsi="Arial" w:cs="Arial"/>
          <w:color w:val="282828"/>
          <w:sz w:val="26"/>
          <w:szCs w:val="26"/>
          <w:lang w:val="en-GB" w:eastAsia="en-US"/>
        </w:rPr>
      </w:pPr>
    </w:p>
    <w:p w14:paraId="660E7459" w14:textId="5A2909B5" w:rsidR="000D0721" w:rsidRPr="003A4311" w:rsidRDefault="003A4311" w:rsidP="003A4311">
      <w:pPr>
        <w:pStyle w:val="Odstavecseseznamem"/>
        <w:numPr>
          <w:ilvl w:val="0"/>
          <w:numId w:val="47"/>
        </w:numPr>
        <w:shd w:val="clear" w:color="auto" w:fill="FFFFFF"/>
        <w:spacing w:before="300" w:after="150"/>
        <w:outlineLvl w:val="0"/>
        <w:rPr>
          <w:rFonts w:ascii="Arial" w:eastAsiaTheme="minorHAnsi" w:hAnsi="Arial" w:cs="Arial"/>
          <w:color w:val="282828"/>
          <w:sz w:val="26"/>
          <w:szCs w:val="26"/>
          <w:lang w:val="en-GB" w:eastAsia="en-US"/>
        </w:rPr>
      </w:pPr>
      <w:r w:rsidRPr="003A4311">
        <w:rPr>
          <w:rFonts w:ascii="Arial" w:eastAsiaTheme="minorHAnsi" w:hAnsi="Arial" w:cs="Arial"/>
          <w:color w:val="282828"/>
          <w:sz w:val="26"/>
          <w:szCs w:val="26"/>
          <w:lang w:val="en-GB" w:eastAsia="en-US"/>
        </w:rPr>
        <w:t>The seller of PEPA insulating materials is rewarded with a time wage supplemented by a sales commission. It is included in the 2nd tariff level with a wage tariff of 24,500 CZK / month. The commission rate is valid annually and is derived from annual planned indicators - sales of CZK 3,500,000, - and variable salaries of CZK 113,750, -. In the calculated month the employee achieved a turnover of 380 200, - CZK. What will be the wage of the monitored employee?</w:t>
      </w:r>
    </w:p>
    <w:p w14:paraId="4D6831E3" w14:textId="514275F1" w:rsidR="000D0721" w:rsidRDefault="000D0721" w:rsidP="000D0721">
      <w:pPr>
        <w:shd w:val="clear" w:color="auto" w:fill="FFFFFF"/>
        <w:spacing w:before="300" w:after="150"/>
        <w:outlineLvl w:val="0"/>
        <w:rPr>
          <w:rFonts w:ascii="Arial" w:eastAsiaTheme="minorHAnsi" w:hAnsi="Arial" w:cs="Arial"/>
          <w:color w:val="282828"/>
          <w:sz w:val="26"/>
          <w:szCs w:val="26"/>
          <w:lang w:val="en-GB" w:eastAsia="en-US"/>
        </w:rPr>
      </w:pPr>
    </w:p>
    <w:p w14:paraId="7DB3704B" w14:textId="4EEC9401" w:rsidR="00E77709" w:rsidRDefault="00E77709" w:rsidP="000D0721">
      <w:pPr>
        <w:shd w:val="clear" w:color="auto" w:fill="FFFFFF"/>
        <w:spacing w:before="300" w:after="150"/>
        <w:outlineLvl w:val="0"/>
        <w:rPr>
          <w:rFonts w:ascii="Arial" w:eastAsiaTheme="minorHAnsi" w:hAnsi="Arial" w:cs="Arial"/>
          <w:color w:val="282828"/>
          <w:sz w:val="26"/>
          <w:szCs w:val="26"/>
          <w:lang w:val="en-GB" w:eastAsia="en-US"/>
        </w:rPr>
      </w:pPr>
    </w:p>
    <w:p w14:paraId="6059D81F" w14:textId="77777777" w:rsidR="00E77709" w:rsidRPr="00110400" w:rsidRDefault="00E77709" w:rsidP="00E77709">
      <w:pPr>
        <w:shd w:val="clear" w:color="auto" w:fill="FFFFFF"/>
        <w:outlineLvl w:val="0"/>
        <w:rPr>
          <w:rFonts w:ascii="Arial" w:hAnsi="Arial" w:cs="Arial"/>
          <w:color w:val="282828"/>
          <w:sz w:val="22"/>
          <w:szCs w:val="26"/>
        </w:rPr>
      </w:pPr>
      <w:r w:rsidRPr="00110400">
        <w:rPr>
          <w:rFonts w:ascii="Arial" w:hAnsi="Arial" w:cs="Arial"/>
          <w:color w:val="282828"/>
          <w:sz w:val="22"/>
          <w:szCs w:val="26"/>
        </w:rPr>
        <w:t>REFERENCES</w:t>
      </w:r>
    </w:p>
    <w:p w14:paraId="71C5069C" w14:textId="77777777" w:rsidR="00E77709" w:rsidRPr="00110400" w:rsidRDefault="00E77709" w:rsidP="00E77709">
      <w:pPr>
        <w:shd w:val="clear" w:color="auto" w:fill="FFFFFF"/>
        <w:outlineLvl w:val="0"/>
        <w:rPr>
          <w:rFonts w:ascii="Arial" w:hAnsi="Arial" w:cs="Arial"/>
          <w:color w:val="282828"/>
          <w:sz w:val="22"/>
          <w:szCs w:val="26"/>
        </w:rPr>
      </w:pPr>
      <w:r w:rsidRPr="00110400">
        <w:rPr>
          <w:rFonts w:ascii="Arial" w:hAnsi="Arial" w:cs="Arial"/>
          <w:color w:val="282828"/>
          <w:sz w:val="22"/>
          <w:szCs w:val="26"/>
        </w:rPr>
        <w:t xml:space="preserve">Dvořáková, Z. (2012). Řízení lidských zdrojů. V Praze: </w:t>
      </w:r>
      <w:proofErr w:type="gramStart"/>
      <w:r w:rsidRPr="00110400">
        <w:rPr>
          <w:rFonts w:ascii="Arial" w:hAnsi="Arial" w:cs="Arial"/>
          <w:color w:val="282828"/>
          <w:sz w:val="22"/>
          <w:szCs w:val="26"/>
        </w:rPr>
        <w:t>C.H.</w:t>
      </w:r>
      <w:proofErr w:type="gramEnd"/>
      <w:r w:rsidRPr="00110400">
        <w:rPr>
          <w:rFonts w:ascii="Arial" w:hAnsi="Arial" w:cs="Arial"/>
          <w:color w:val="282828"/>
          <w:sz w:val="22"/>
          <w:szCs w:val="26"/>
        </w:rPr>
        <w:t xml:space="preserve"> Beck.</w:t>
      </w:r>
    </w:p>
    <w:p w14:paraId="2E9B7759" w14:textId="77777777" w:rsidR="00E77709" w:rsidRPr="00110400" w:rsidRDefault="00E77709" w:rsidP="00E77709">
      <w:pPr>
        <w:shd w:val="clear" w:color="auto" w:fill="FFFFFF"/>
        <w:outlineLvl w:val="0"/>
        <w:rPr>
          <w:rFonts w:ascii="Arial" w:hAnsi="Arial" w:cs="Arial"/>
          <w:color w:val="282828"/>
          <w:sz w:val="22"/>
          <w:szCs w:val="26"/>
        </w:rPr>
      </w:pPr>
      <w:proofErr w:type="spellStart"/>
      <w:r w:rsidRPr="00110400">
        <w:rPr>
          <w:rFonts w:ascii="Arial" w:hAnsi="Arial" w:cs="Arial"/>
          <w:color w:val="282828"/>
          <w:sz w:val="22"/>
          <w:szCs w:val="26"/>
        </w:rPr>
        <w:lastRenderedPageBreak/>
        <w:t>Kleibl</w:t>
      </w:r>
      <w:proofErr w:type="spellEnd"/>
      <w:r w:rsidRPr="00110400">
        <w:rPr>
          <w:rFonts w:ascii="Arial" w:hAnsi="Arial" w:cs="Arial"/>
          <w:color w:val="282828"/>
          <w:sz w:val="22"/>
          <w:szCs w:val="26"/>
        </w:rPr>
        <w:t xml:space="preserve">, J., Dvořáková, Z., &amp; </w:t>
      </w:r>
      <w:proofErr w:type="spellStart"/>
      <w:r w:rsidRPr="00110400">
        <w:rPr>
          <w:rFonts w:ascii="Arial" w:hAnsi="Arial" w:cs="Arial"/>
          <w:color w:val="282828"/>
          <w:sz w:val="22"/>
          <w:szCs w:val="26"/>
        </w:rPr>
        <w:t>Hüttlová</w:t>
      </w:r>
      <w:proofErr w:type="spellEnd"/>
      <w:r w:rsidRPr="00110400">
        <w:rPr>
          <w:rFonts w:ascii="Arial" w:hAnsi="Arial" w:cs="Arial"/>
          <w:color w:val="282828"/>
          <w:sz w:val="22"/>
          <w:szCs w:val="26"/>
        </w:rPr>
        <w:t xml:space="preserve">, E. (1998). Stimulace pracovníků a tvorba mzdových soustav (2. </w:t>
      </w:r>
      <w:proofErr w:type="spellStart"/>
      <w:r w:rsidRPr="00110400">
        <w:rPr>
          <w:rFonts w:ascii="Arial" w:hAnsi="Arial" w:cs="Arial"/>
          <w:color w:val="282828"/>
          <w:sz w:val="22"/>
          <w:szCs w:val="26"/>
        </w:rPr>
        <w:t>vyd</w:t>
      </w:r>
      <w:proofErr w:type="spellEnd"/>
      <w:r w:rsidRPr="00110400">
        <w:rPr>
          <w:rFonts w:ascii="Arial" w:hAnsi="Arial" w:cs="Arial"/>
          <w:color w:val="282828"/>
          <w:sz w:val="22"/>
          <w:szCs w:val="26"/>
        </w:rPr>
        <w:t>). Praha: VŠE.</w:t>
      </w:r>
    </w:p>
    <w:p w14:paraId="1D3E61BC" w14:textId="77777777" w:rsidR="00E77709" w:rsidRPr="00110400" w:rsidRDefault="00E77709" w:rsidP="00E77709">
      <w:pPr>
        <w:shd w:val="clear" w:color="auto" w:fill="FFFFFF"/>
        <w:outlineLvl w:val="0"/>
        <w:rPr>
          <w:rFonts w:ascii="Arial" w:hAnsi="Arial" w:cs="Arial"/>
          <w:color w:val="282828"/>
          <w:sz w:val="22"/>
          <w:szCs w:val="26"/>
        </w:rPr>
      </w:pPr>
      <w:r w:rsidRPr="00110400">
        <w:rPr>
          <w:rFonts w:ascii="Arial" w:hAnsi="Arial" w:cs="Arial"/>
          <w:color w:val="282828"/>
          <w:sz w:val="22"/>
          <w:szCs w:val="26"/>
        </w:rPr>
        <w:t>Kulhavý, V., &amp; Procházka, J. (2015). Cvičebnice pro předmět Řízení lidských zdrojů.</w:t>
      </w:r>
    </w:p>
    <w:p w14:paraId="7D3818F3" w14:textId="77777777" w:rsidR="00E77709" w:rsidRPr="00655392" w:rsidRDefault="00E77709" w:rsidP="00E77709"/>
    <w:p w14:paraId="64F6D6C8" w14:textId="77777777" w:rsidR="00E77709" w:rsidRPr="000D0721" w:rsidRDefault="00E77709" w:rsidP="000D0721">
      <w:pPr>
        <w:shd w:val="clear" w:color="auto" w:fill="FFFFFF"/>
        <w:spacing w:before="300" w:after="150"/>
        <w:outlineLvl w:val="0"/>
        <w:rPr>
          <w:rFonts w:ascii="Arial" w:eastAsiaTheme="minorHAnsi" w:hAnsi="Arial" w:cs="Arial"/>
          <w:color w:val="282828"/>
          <w:sz w:val="26"/>
          <w:szCs w:val="26"/>
          <w:lang w:val="en-GB" w:eastAsia="en-US"/>
        </w:rPr>
      </w:pPr>
      <w:bookmarkStart w:id="0" w:name="_GoBack"/>
      <w:bookmarkEnd w:id="0"/>
    </w:p>
    <w:sectPr w:rsidR="00E77709" w:rsidRPr="000D0721" w:rsidSect="00CD1BCB">
      <w:headerReference w:type="even" r:id="rId8"/>
      <w:headerReference w:type="default" r:id="rId9"/>
      <w:footerReference w:type="even" r:id="rId10"/>
      <w:footerReference w:type="default" r:id="rId11"/>
      <w:footerReference w:type="first" r:id="rId12"/>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623D" w14:textId="77777777" w:rsidR="00F973D5" w:rsidRDefault="00F973D5">
      <w:r>
        <w:separator/>
      </w:r>
    </w:p>
    <w:p w14:paraId="34C4929B" w14:textId="77777777" w:rsidR="00F973D5" w:rsidRDefault="00F973D5"/>
  </w:endnote>
  <w:endnote w:type="continuationSeparator" w:id="0">
    <w:p w14:paraId="4C9A1CBF" w14:textId="77777777" w:rsidR="00F973D5" w:rsidRDefault="00F973D5">
      <w:r>
        <w:continuationSeparator/>
      </w:r>
    </w:p>
    <w:p w14:paraId="4F4DA513" w14:textId="77777777" w:rsidR="00F973D5" w:rsidRDefault="00F9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altName w:val="Corbel"/>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43" w:usb2="00000009" w:usb3="00000000" w:csb0="000001FF" w:csb1="00000000"/>
  </w:font>
  <w:font w:name="CG Times">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F3ACA" w:rsidRDefault="00EF3A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F3ACA" w:rsidRDefault="00EF3ACA" w:rsidP="00C2462C">
    <w:pPr>
      <w:pStyle w:val="Zpat"/>
      <w:ind w:right="360"/>
    </w:pPr>
  </w:p>
  <w:p w14:paraId="4675ADB0" w14:textId="77777777" w:rsidR="00EF3ACA" w:rsidRDefault="00EF3A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724A50F1" w:rsidR="00EF3ACA" w:rsidRDefault="00EF3ACA">
            <w:pPr>
              <w:pStyle w:val="Zpat"/>
              <w:jc w:val="right"/>
            </w:pPr>
            <w:r>
              <w:rPr>
                <w:noProof/>
                <w:lang w:val="cs-CZ" w:eastAsia="cs-CZ"/>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E77709">
              <w:rPr>
                <w:b/>
                <w:bCs/>
                <w:noProof/>
              </w:rPr>
              <w:t>3</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E77709">
              <w:rPr>
                <w:b/>
                <w:bCs/>
                <w:noProof/>
              </w:rPr>
              <w:t>3</w:t>
            </w:r>
            <w:r>
              <w:rPr>
                <w:b/>
                <w:bCs/>
                <w:sz w:val="24"/>
                <w:szCs w:val="24"/>
              </w:rPr>
              <w:fldChar w:fldCharType="end"/>
            </w:r>
          </w:p>
        </w:sdtContent>
      </w:sdt>
    </w:sdtContent>
  </w:sdt>
  <w:p w14:paraId="65F982A1" w14:textId="77777777" w:rsidR="00EF3ACA" w:rsidRDefault="00EF3AC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EF3ACA" w:rsidRDefault="00EF3ACA" w:rsidP="00B31CFC">
    <w:pPr>
      <w:pStyle w:val="Zpat"/>
      <w:jc w:val="center"/>
    </w:pPr>
    <w:r w:rsidRPr="00AF5C09">
      <w:rPr>
        <w:noProof/>
        <w:lang w:val="cs-CZ" w:eastAsia="cs-CZ"/>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EF3ACA" w:rsidRDefault="00EF3ACA" w:rsidP="00B31CF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847C" w14:textId="77777777" w:rsidR="00F973D5" w:rsidRDefault="00F973D5">
      <w:r>
        <w:separator/>
      </w:r>
    </w:p>
    <w:p w14:paraId="78ED4583" w14:textId="77777777" w:rsidR="00F973D5" w:rsidRDefault="00F973D5"/>
  </w:footnote>
  <w:footnote w:type="continuationSeparator" w:id="0">
    <w:p w14:paraId="64C3A31D" w14:textId="77777777" w:rsidR="00F973D5" w:rsidRDefault="00F973D5">
      <w:r>
        <w:continuationSeparator/>
      </w:r>
    </w:p>
    <w:p w14:paraId="4055724A" w14:textId="77777777" w:rsidR="00F973D5" w:rsidRDefault="00F973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EF3ACA" w:rsidRDefault="00E77709">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4D786BE" w:rsidR="00EF3ACA" w:rsidRPr="005314CC" w:rsidRDefault="00EF3ACA" w:rsidP="00AA19AB">
    <w:pPr>
      <w:pStyle w:val="Zhlav"/>
      <w:spacing w:before="0" w:after="0"/>
      <w:jc w:val="right"/>
      <w:rPr>
        <w:b/>
        <w:sz w:val="14"/>
      </w:rPr>
    </w:pPr>
    <w:r w:rsidRPr="005314CC">
      <w:rPr>
        <w:b/>
        <w:noProof/>
        <w:sz w:val="14"/>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EF3ACA" w:rsidRPr="005314CC" w:rsidRDefault="00EF3ACA"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EF3ACA" w:rsidRDefault="00EF3AC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671AD1"/>
    <w:multiLevelType w:val="hybridMultilevel"/>
    <w:tmpl w:val="AF5024A8"/>
    <w:lvl w:ilvl="0" w:tplc="5CC4567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07657B1"/>
    <w:multiLevelType w:val="hybridMultilevel"/>
    <w:tmpl w:val="CFB25D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7805A98"/>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44652"/>
    <w:multiLevelType w:val="hybridMultilevel"/>
    <w:tmpl w:val="613A5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B62F69"/>
    <w:multiLevelType w:val="hybridMultilevel"/>
    <w:tmpl w:val="12801ADE"/>
    <w:lvl w:ilvl="0" w:tplc="9984C9F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60623C1"/>
    <w:multiLevelType w:val="hybridMultilevel"/>
    <w:tmpl w:val="92BE00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390186"/>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937E27"/>
    <w:multiLevelType w:val="hybridMultilevel"/>
    <w:tmpl w:val="C1EE4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6D3281"/>
    <w:multiLevelType w:val="singleLevel"/>
    <w:tmpl w:val="A3662AF8"/>
    <w:lvl w:ilvl="0">
      <w:start w:val="1"/>
      <w:numFmt w:val="upperRoman"/>
      <w:lvlText w:val="%1."/>
      <w:lvlJc w:val="left"/>
      <w:pPr>
        <w:tabs>
          <w:tab w:val="num" w:pos="720"/>
        </w:tabs>
        <w:ind w:left="397" w:hanging="397"/>
      </w:pPr>
      <w:rPr>
        <w:rFonts w:cs="Times New Roman"/>
      </w:rPr>
    </w:lvl>
  </w:abstractNum>
  <w:abstractNum w:abstractNumId="11" w15:restartNumberingAfterBreak="0">
    <w:nsid w:val="20DF3913"/>
    <w:multiLevelType w:val="multilevel"/>
    <w:tmpl w:val="323C8812"/>
    <w:lvl w:ilvl="0">
      <w:start w:val="1"/>
      <w:numFmt w:val="decimal"/>
      <w:lvlText w:val="%1."/>
      <w:lvlJc w:val="left"/>
      <w:pPr>
        <w:ind w:left="1080" w:hanging="360"/>
      </w:pPr>
      <w:rPr>
        <w:rFonts w:hint="default"/>
      </w:rPr>
    </w:lvl>
    <w:lvl w:ilvl="1">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21045985"/>
    <w:multiLevelType w:val="hybridMultilevel"/>
    <w:tmpl w:val="A95CC62C"/>
    <w:lvl w:ilvl="0" w:tplc="910A90BA">
      <w:start w:val="1"/>
      <w:numFmt w:val="decimal"/>
      <w:lvlText w:val="%1."/>
      <w:lvlJc w:val="left"/>
      <w:pPr>
        <w:ind w:left="1080" w:hanging="720"/>
      </w:pPr>
      <w:rPr>
        <w:rFonts w:hint="default"/>
      </w:rPr>
    </w:lvl>
    <w:lvl w:ilvl="1" w:tplc="202C8C7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D46A48"/>
    <w:multiLevelType w:val="hybridMultilevel"/>
    <w:tmpl w:val="188E51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B8264C"/>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E27525"/>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144C74"/>
    <w:multiLevelType w:val="hybridMultilevel"/>
    <w:tmpl w:val="A866FB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C36ABC"/>
    <w:multiLevelType w:val="multilevel"/>
    <w:tmpl w:val="C420A6C4"/>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13D1DEC"/>
    <w:multiLevelType w:val="hybridMultilevel"/>
    <w:tmpl w:val="3C666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D15918"/>
    <w:multiLevelType w:val="hybridMultilevel"/>
    <w:tmpl w:val="20DE2C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DE1908"/>
    <w:multiLevelType w:val="hybridMultilevel"/>
    <w:tmpl w:val="DAB4C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D8323D"/>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630B87"/>
    <w:multiLevelType w:val="hybridMultilevel"/>
    <w:tmpl w:val="E2BCD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CD6E7E"/>
    <w:multiLevelType w:val="hybridMultilevel"/>
    <w:tmpl w:val="55FE6F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8171AF"/>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6E1BA4"/>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6241F"/>
    <w:multiLevelType w:val="hybridMultilevel"/>
    <w:tmpl w:val="F54E4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D26BE5"/>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FC5D94"/>
    <w:multiLevelType w:val="hybridMultilevel"/>
    <w:tmpl w:val="D82EF0A2"/>
    <w:lvl w:ilvl="0" w:tplc="952E6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CD35229"/>
    <w:multiLevelType w:val="multilevel"/>
    <w:tmpl w:val="77E4C4E6"/>
    <w:lvl w:ilvl="0">
      <w:start w:val="1"/>
      <w:numFmt w:val="bullet"/>
      <w:lvlText w:val=""/>
      <w:lvlJc w:val="left"/>
      <w:pPr>
        <w:ind w:left="1440" w:hanging="360"/>
      </w:pPr>
      <w:rPr>
        <w:rFonts w:ascii="Symbol" w:hAnsi="Symbol"/>
        <w:color w:val="4F4F4F" w:themeColor="text1" w:themeTint="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D125353"/>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376D4"/>
    <w:multiLevelType w:val="hybridMultilevel"/>
    <w:tmpl w:val="C42A0C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A73FA5"/>
    <w:multiLevelType w:val="hybridMultilevel"/>
    <w:tmpl w:val="B99E6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E848A1"/>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C4A2597"/>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C72789"/>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A27E04"/>
    <w:multiLevelType w:val="hybridMultilevel"/>
    <w:tmpl w:val="40266A2E"/>
    <w:lvl w:ilvl="0" w:tplc="C0CCFFE2">
      <w:start w:val="1"/>
      <w:numFmt w:val="bullet"/>
      <w:lvlText w:val=""/>
      <w:lvlJc w:val="left"/>
      <w:pPr>
        <w:ind w:left="720" w:hanging="360"/>
      </w:pPr>
      <w:rPr>
        <w:rFonts w:ascii="Symbol" w:hAnsi="Symbol" w:hint="default"/>
        <w:color w:val="3D938F" w:themeColor="accent5"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901971"/>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8E1028"/>
    <w:multiLevelType w:val="hybridMultilevel"/>
    <w:tmpl w:val="FFA28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3C34227"/>
    <w:multiLevelType w:val="multilevel"/>
    <w:tmpl w:val="25C69406"/>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8505A7A"/>
    <w:multiLevelType w:val="hybridMultilevel"/>
    <w:tmpl w:val="AC942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FB5659"/>
    <w:multiLevelType w:val="multilevel"/>
    <w:tmpl w:val="77E4C4E6"/>
    <w:lvl w:ilvl="0">
      <w:start w:val="1"/>
      <w:numFmt w:val="bullet"/>
      <w:lvlText w:val=""/>
      <w:lvlJc w:val="left"/>
      <w:pPr>
        <w:ind w:left="1440" w:hanging="360"/>
      </w:pPr>
      <w:rPr>
        <w:rFonts w:ascii="Symbol" w:hAnsi="Symbol"/>
        <w:color w:val="4F4F4F" w:themeColor="text1" w:themeTint="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0"/>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9"/>
  </w:num>
  <w:num w:numId="6">
    <w:abstractNumId w:val="16"/>
  </w:num>
  <w:num w:numId="7">
    <w:abstractNumId w:val="22"/>
  </w:num>
  <w:num w:numId="8">
    <w:abstractNumId w:val="26"/>
  </w:num>
  <w:num w:numId="9">
    <w:abstractNumId w:val="31"/>
  </w:num>
  <w:num w:numId="10">
    <w:abstractNumId w:val="13"/>
  </w:num>
  <w:num w:numId="11">
    <w:abstractNumId w:val="39"/>
  </w:num>
  <w:num w:numId="12">
    <w:abstractNumId w:val="20"/>
  </w:num>
  <w:num w:numId="13">
    <w:abstractNumId w:val="32"/>
  </w:num>
  <w:num w:numId="14">
    <w:abstractNumId w:val="18"/>
  </w:num>
  <w:num w:numId="15">
    <w:abstractNumId w:val="41"/>
  </w:num>
  <w:num w:numId="16">
    <w:abstractNumId w:val="9"/>
  </w:num>
  <w:num w:numId="17">
    <w:abstractNumId w:val="7"/>
  </w:num>
  <w:num w:numId="18">
    <w:abstractNumId w:val="17"/>
  </w:num>
  <w:num w:numId="19">
    <w:abstractNumId w:val="36"/>
  </w:num>
  <w:num w:numId="20">
    <w:abstractNumId w:val="35"/>
  </w:num>
  <w:num w:numId="21">
    <w:abstractNumId w:val="24"/>
  </w:num>
  <w:num w:numId="22">
    <w:abstractNumId w:val="15"/>
  </w:num>
  <w:num w:numId="23">
    <w:abstractNumId w:val="30"/>
  </w:num>
  <w:num w:numId="24">
    <w:abstractNumId w:val="3"/>
  </w:num>
  <w:num w:numId="25">
    <w:abstractNumId w:val="3"/>
  </w:num>
  <w:num w:numId="26">
    <w:abstractNumId w:val="3"/>
  </w:num>
  <w:num w:numId="27">
    <w:abstractNumId w:val="25"/>
  </w:num>
  <w:num w:numId="28">
    <w:abstractNumId w:val="8"/>
  </w:num>
  <w:num w:numId="29">
    <w:abstractNumId w:val="14"/>
  </w:num>
  <w:num w:numId="30">
    <w:abstractNumId w:val="33"/>
  </w:num>
  <w:num w:numId="31">
    <w:abstractNumId w:val="38"/>
  </w:num>
  <w:num w:numId="32">
    <w:abstractNumId w:val="21"/>
  </w:num>
  <w:num w:numId="33">
    <w:abstractNumId w:val="4"/>
  </w:num>
  <w:num w:numId="34">
    <w:abstractNumId w:val="27"/>
  </w:num>
  <w:num w:numId="35">
    <w:abstractNumId w:val="34"/>
  </w:num>
  <w:num w:numId="36">
    <w:abstractNumId w:val="29"/>
  </w:num>
  <w:num w:numId="37">
    <w:abstractNumId w:val="42"/>
  </w:num>
  <w:num w:numId="38">
    <w:abstractNumId w:val="0"/>
  </w:num>
  <w:num w:numId="39">
    <w:abstractNumId w:val="3"/>
  </w:num>
  <w:num w:numId="40">
    <w:abstractNumId w:val="23"/>
  </w:num>
  <w:num w:numId="41">
    <w:abstractNumId w:val="1"/>
  </w:num>
  <w:num w:numId="42">
    <w:abstractNumId w:val="37"/>
  </w:num>
  <w:num w:numId="43">
    <w:abstractNumId w:val="12"/>
  </w:num>
  <w:num w:numId="44">
    <w:abstractNumId w:val="11"/>
  </w:num>
  <w:num w:numId="45">
    <w:abstractNumId w:val="28"/>
  </w:num>
  <w:num w:numId="46">
    <w:abstractNumId w:val="6"/>
  </w:num>
  <w:num w:numId="4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721"/>
    <w:rsid w:val="000D0E68"/>
    <w:rsid w:val="000D13C1"/>
    <w:rsid w:val="000D2113"/>
    <w:rsid w:val="000D331B"/>
    <w:rsid w:val="000D3987"/>
    <w:rsid w:val="000D3D79"/>
    <w:rsid w:val="000D5B6F"/>
    <w:rsid w:val="000D7594"/>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3C8D"/>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3694"/>
    <w:rsid w:val="003958B7"/>
    <w:rsid w:val="00395D2F"/>
    <w:rsid w:val="00396916"/>
    <w:rsid w:val="003978A7"/>
    <w:rsid w:val="003979D8"/>
    <w:rsid w:val="00397CA3"/>
    <w:rsid w:val="00397DBE"/>
    <w:rsid w:val="003A05C6"/>
    <w:rsid w:val="003A0806"/>
    <w:rsid w:val="003A2381"/>
    <w:rsid w:val="003A3A0F"/>
    <w:rsid w:val="003A4311"/>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18A2"/>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035"/>
    <w:rsid w:val="007B6D6A"/>
    <w:rsid w:val="007C0E6A"/>
    <w:rsid w:val="007C1319"/>
    <w:rsid w:val="007C176C"/>
    <w:rsid w:val="007C21D0"/>
    <w:rsid w:val="007C2BE9"/>
    <w:rsid w:val="007C2D8B"/>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459"/>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3094"/>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58E8"/>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0F5B"/>
    <w:rsid w:val="009D133A"/>
    <w:rsid w:val="009D15DA"/>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5B2D"/>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268"/>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1DAD"/>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A60"/>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709"/>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DF5"/>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3"/>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3"/>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3"/>
      </w:numPr>
      <w:outlineLvl w:val="3"/>
    </w:pPr>
    <w:rPr>
      <w:b/>
      <w:spacing w:val="-3"/>
      <w:sz w:val="28"/>
    </w:rPr>
  </w:style>
  <w:style w:type="paragraph" w:styleId="Nadpis5">
    <w:name w:val="heading 5"/>
    <w:basedOn w:val="Normln"/>
    <w:next w:val="Normln"/>
    <w:uiPriority w:val="9"/>
    <w:rsid w:val="006508BC"/>
    <w:pPr>
      <w:keepNext/>
      <w:numPr>
        <w:ilvl w:val="4"/>
        <w:numId w:val="3"/>
      </w:numPr>
      <w:outlineLvl w:val="4"/>
    </w:pPr>
    <w:rPr>
      <w:i/>
    </w:rPr>
  </w:style>
  <w:style w:type="paragraph" w:styleId="Nadpis6">
    <w:name w:val="heading 6"/>
    <w:basedOn w:val="Normln"/>
    <w:next w:val="Normln"/>
    <w:uiPriority w:val="9"/>
    <w:rsid w:val="006508BC"/>
    <w:pPr>
      <w:keepNext/>
      <w:widowControl/>
      <w:numPr>
        <w:ilvl w:val="5"/>
        <w:numId w:val="3"/>
      </w:numPr>
      <w:outlineLvl w:val="5"/>
    </w:pPr>
    <w:rPr>
      <w:b/>
      <w:sz w:val="28"/>
      <w:u w:val="single"/>
    </w:rPr>
  </w:style>
  <w:style w:type="paragraph" w:styleId="Nadpis7">
    <w:name w:val="heading 7"/>
    <w:basedOn w:val="Normln"/>
    <w:next w:val="Normln"/>
    <w:uiPriority w:val="9"/>
    <w:rsid w:val="006508BC"/>
    <w:pPr>
      <w:keepNext/>
      <w:numPr>
        <w:ilvl w:val="6"/>
        <w:numId w:val="3"/>
      </w:numPr>
      <w:outlineLvl w:val="6"/>
    </w:pPr>
    <w:rPr>
      <w:b/>
      <w:sz w:val="28"/>
    </w:rPr>
  </w:style>
  <w:style w:type="paragraph" w:styleId="Nadpis8">
    <w:name w:val="heading 8"/>
    <w:basedOn w:val="Normln"/>
    <w:next w:val="Normln"/>
    <w:link w:val="Nadpis8Char"/>
    <w:uiPriority w:val="9"/>
    <w:rsid w:val="006508BC"/>
    <w:pPr>
      <w:keepNext/>
      <w:numPr>
        <w:ilvl w:val="7"/>
        <w:numId w:val="3"/>
      </w:numPr>
      <w:outlineLvl w:val="7"/>
    </w:pPr>
    <w:rPr>
      <w:rFonts w:ascii="Arial" w:hAnsi="Arial"/>
      <w:b/>
    </w:rPr>
  </w:style>
  <w:style w:type="paragraph" w:styleId="Nadpis9">
    <w:name w:val="heading 9"/>
    <w:basedOn w:val="Normln"/>
    <w:next w:val="Normln"/>
    <w:uiPriority w:val="9"/>
    <w:rsid w:val="006508BC"/>
    <w:pPr>
      <w:keepNext/>
      <w:widowControl/>
      <w:numPr>
        <w:ilvl w:val="8"/>
        <w:numId w:val="3"/>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qFormat/>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35"/>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8"/>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37B3-59CB-449D-8FFF-7FC62E64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314</Words>
  <Characters>1588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1899</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Volek Tomáš Ing. Ph.D.</cp:lastModifiedBy>
  <cp:revision>5</cp:revision>
  <cp:lastPrinted>2016-01-29T12:34:00Z</cp:lastPrinted>
  <dcterms:created xsi:type="dcterms:W3CDTF">2020-04-02T21:56:00Z</dcterms:created>
  <dcterms:modified xsi:type="dcterms:W3CDTF">2020-04-02T22:15:00Z</dcterms:modified>
</cp:coreProperties>
</file>