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E0D124E" w:rsidR="00631282" w:rsidRPr="00877152" w:rsidRDefault="00541E75" w:rsidP="0041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10</w:t>
            </w:r>
            <w:bookmarkStart w:id="0" w:name="_GoBack"/>
            <w:bookmarkEnd w:id="0"/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58CFB06" w14:textId="6C86F084" w:rsidR="00541E75" w:rsidRDefault="006B40DB" w:rsidP="00541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</w:t>
            </w:r>
            <w:r w:rsidR="00541E75">
              <w:rPr>
                <w:color w:val="auto"/>
              </w:rPr>
              <w:t xml:space="preserve"> </w:t>
            </w:r>
            <w:r w:rsidR="00541E75">
              <w:rPr>
                <w:color w:val="auto"/>
              </w:rPr>
              <w:t>Zpracování  tématu.</w:t>
            </w:r>
          </w:p>
          <w:p w14:paraId="3A4E6AF5" w14:textId="79C38444" w:rsidR="006B40DB" w:rsidRPr="00633B71" w:rsidRDefault="00541E75" w:rsidP="0041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1E75">
              <w:rPr>
                <w:color w:val="auto"/>
              </w:rPr>
              <w:t>New forms of remuneration, team remuneration. Rewarding employees by methods Balanced Scorecard (BSC) and management by objective (MBO)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063DFC5" w:rsidR="006B1A96" w:rsidRPr="00631282" w:rsidRDefault="00541E75" w:rsidP="00417D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64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DD4FE1C" w:rsidR="006B1A96" w:rsidRDefault="006B1A96" w:rsidP="006334B6">
      <w:r>
        <w:t>Datum:</w:t>
      </w:r>
      <w:r w:rsidR="00F52541">
        <w:t xml:space="preserve"> </w:t>
      </w:r>
      <w:r w:rsidR="00541E75">
        <w:t>31</w:t>
      </w:r>
      <w:r w:rsidR="00F52541">
        <w:t>.</w:t>
      </w:r>
      <w:r w:rsidR="00541E75">
        <w:t>10</w:t>
      </w:r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8BA59" w14:textId="77777777" w:rsidR="00DC1473" w:rsidRDefault="00DC1473" w:rsidP="00685582">
      <w:pPr>
        <w:spacing w:after="0" w:line="240" w:lineRule="auto"/>
      </w:pPr>
      <w:r>
        <w:separator/>
      </w:r>
    </w:p>
  </w:endnote>
  <w:endnote w:type="continuationSeparator" w:id="0">
    <w:p w14:paraId="57CA4A32" w14:textId="77777777" w:rsidR="00DC1473" w:rsidRDefault="00DC1473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6F42F18E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DC1473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DC1473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0E55B" w14:textId="77777777" w:rsidR="00DC1473" w:rsidRDefault="00DC1473" w:rsidP="00685582">
      <w:pPr>
        <w:spacing w:after="0" w:line="240" w:lineRule="auto"/>
      </w:pPr>
      <w:r>
        <w:separator/>
      </w:r>
    </w:p>
  </w:footnote>
  <w:footnote w:type="continuationSeparator" w:id="0">
    <w:p w14:paraId="4C830525" w14:textId="77777777" w:rsidR="00DC1473" w:rsidRDefault="00DC1473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86705"/>
    <w:rsid w:val="00194710"/>
    <w:rsid w:val="001E3E91"/>
    <w:rsid w:val="001E476C"/>
    <w:rsid w:val="001F7E43"/>
    <w:rsid w:val="002102BD"/>
    <w:rsid w:val="002276D2"/>
    <w:rsid w:val="0027648C"/>
    <w:rsid w:val="003408C1"/>
    <w:rsid w:val="00344DBD"/>
    <w:rsid w:val="003A6827"/>
    <w:rsid w:val="00417D47"/>
    <w:rsid w:val="00447E80"/>
    <w:rsid w:val="00473E49"/>
    <w:rsid w:val="00483D7B"/>
    <w:rsid w:val="0049071D"/>
    <w:rsid w:val="004C77B0"/>
    <w:rsid w:val="00510B84"/>
    <w:rsid w:val="00541E75"/>
    <w:rsid w:val="00551E0B"/>
    <w:rsid w:val="00554F75"/>
    <w:rsid w:val="00555D51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7959D5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94142"/>
    <w:rsid w:val="00CD51FD"/>
    <w:rsid w:val="00CF0446"/>
    <w:rsid w:val="00D30230"/>
    <w:rsid w:val="00D56FED"/>
    <w:rsid w:val="00D72B4C"/>
    <w:rsid w:val="00DC1473"/>
    <w:rsid w:val="00DF4808"/>
    <w:rsid w:val="00E06C21"/>
    <w:rsid w:val="00E127A4"/>
    <w:rsid w:val="00E15D6D"/>
    <w:rsid w:val="00E26DED"/>
    <w:rsid w:val="00E40BC7"/>
    <w:rsid w:val="00E55B4A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2</cp:revision>
  <cp:lastPrinted>2018-01-31T13:41:00Z</cp:lastPrinted>
  <dcterms:created xsi:type="dcterms:W3CDTF">2020-03-31T10:10:00Z</dcterms:created>
  <dcterms:modified xsi:type="dcterms:W3CDTF">2020-03-31T10:10:00Z</dcterms:modified>
</cp:coreProperties>
</file>