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3F928AD5" w:rsidR="00631282" w:rsidRPr="00877152" w:rsidRDefault="008D5811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3A114A">
              <w:rPr>
                <w:rFonts w:ascii="Clara Sans" w:hAnsi="Clara Sans"/>
                <w:b/>
                <w:sz w:val="20"/>
                <w:szCs w:val="20"/>
              </w:rPr>
              <w:t>7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</w:t>
            </w:r>
            <w:r>
              <w:rPr>
                <w:rFonts w:ascii="Clara Sans" w:hAnsi="Clara Sans"/>
                <w:b/>
                <w:sz w:val="20"/>
                <w:szCs w:val="20"/>
              </w:rPr>
              <w:t>9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bookmarkStart w:id="0" w:name="_GoBack" w:displacedByCustomXml="prev"/>
        <w:bookmarkEnd w:id="0" w:displacedByCustomXml="prev"/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900476A" w14:textId="51E721CB" w:rsidR="005C56C1" w:rsidRDefault="00DD7CB7" w:rsidP="00225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Příprava kapitoly Právo mezinárodního obchodu</w:t>
            </w:r>
            <w:r w:rsidR="003A114A">
              <w:rPr>
                <w:color w:val="auto"/>
                <w:sz w:val="18"/>
                <w:szCs w:val="18"/>
              </w:rPr>
              <w:t xml:space="preserve"> – vymáhání práva, revize překladu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7ABDBA52" w:rsidR="006B1A96" w:rsidRPr="00631282" w:rsidRDefault="00DD7CB7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</w:t>
            </w:r>
            <w:r w:rsidR="003A114A">
              <w:rPr>
                <w:color w:val="FF0000"/>
                <w:sz w:val="26"/>
              </w:rPr>
              <w:t>5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sz w:val="24"/>
              <w:szCs w:val="18"/>
            </w:rPr>
            <w:id w:val="212835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517BF9B" w14:textId="142BF169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gridSpan w:val="2"/>
              </w:tcPr>
              <w:p w14:paraId="3B1E7F04" w14:textId="678FE170" w:rsidR="003A114A" w:rsidRPr="00DD7CB7" w:rsidRDefault="003A114A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76421BF9" w:rsidR="006B1A96" w:rsidRDefault="006B1A96" w:rsidP="006334B6">
      <w:r>
        <w:t>Datum:</w:t>
      </w:r>
      <w:r w:rsidR="0096602B">
        <w:t xml:space="preserve"> </w:t>
      </w:r>
      <w:r w:rsidR="00225C17">
        <w:t>3</w:t>
      </w:r>
      <w:r w:rsidR="003A114A">
        <w:t>1</w:t>
      </w:r>
      <w:r w:rsidR="0096602B">
        <w:t>.</w:t>
      </w:r>
      <w:r w:rsidR="003A114A">
        <w:t>7</w:t>
      </w:r>
      <w:r w:rsidR="0096602B">
        <w:t>.201</w:t>
      </w:r>
      <w:r w:rsidR="008D5811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9B9D" w14:textId="77777777" w:rsidR="00120D07" w:rsidRDefault="00120D07" w:rsidP="00685582">
      <w:pPr>
        <w:spacing w:after="0" w:line="240" w:lineRule="auto"/>
      </w:pPr>
      <w:r>
        <w:separator/>
      </w:r>
    </w:p>
  </w:endnote>
  <w:endnote w:type="continuationSeparator" w:id="0">
    <w:p w14:paraId="2B6D41B0" w14:textId="77777777" w:rsidR="00120D07" w:rsidRDefault="00120D07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6C7AE" w14:textId="77777777" w:rsidR="00120D07" w:rsidRDefault="00120D07" w:rsidP="00685582">
      <w:pPr>
        <w:spacing w:after="0" w:line="240" w:lineRule="auto"/>
      </w:pPr>
      <w:r>
        <w:separator/>
      </w:r>
    </w:p>
  </w:footnote>
  <w:footnote w:type="continuationSeparator" w:id="0">
    <w:p w14:paraId="2B241E5B" w14:textId="77777777" w:rsidR="00120D07" w:rsidRDefault="00120D07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D5811"/>
    <w:rsid w:val="008F0F1F"/>
    <w:rsid w:val="009602DC"/>
    <w:rsid w:val="0096602B"/>
    <w:rsid w:val="00985589"/>
    <w:rsid w:val="009969A4"/>
    <w:rsid w:val="009A4571"/>
    <w:rsid w:val="009B25E9"/>
    <w:rsid w:val="009C13B6"/>
    <w:rsid w:val="00A12079"/>
    <w:rsid w:val="00A52A58"/>
    <w:rsid w:val="00A81260"/>
    <w:rsid w:val="00AA6DF1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B11B9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2019-06-20T16:04:00Z</cp:lastPrinted>
  <dcterms:created xsi:type="dcterms:W3CDTF">2019-08-12T04:33:00Z</dcterms:created>
  <dcterms:modified xsi:type="dcterms:W3CDTF">2019-08-12T04:33:00Z</dcterms:modified>
</cp:coreProperties>
</file>