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AA0F41" w14:paraId="5ABE2A23" w14:textId="77777777" w:rsidTr="00AA0F41">
        <w:tc>
          <w:tcPr>
            <w:tcW w:w="1842" w:type="dxa"/>
          </w:tcPr>
          <w:p w14:paraId="7B53CB0D" w14:textId="77777777" w:rsidR="00AA0F41" w:rsidRPr="006F1022" w:rsidRDefault="00AA0F41" w:rsidP="00D25BA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58A1A02A" w14:textId="2EE753EB" w:rsidR="00AA0F41" w:rsidRPr="006F1022" w:rsidRDefault="00AA0F41" w:rsidP="00D25BAB">
            <w:pPr>
              <w:rPr>
                <w:rFonts w:ascii="Times New Roman" w:hAnsi="Times New Roman" w:cs="Times New Roman"/>
                <w:szCs w:val="24"/>
              </w:rPr>
            </w:pPr>
            <w:r w:rsidRPr="006F1022">
              <w:rPr>
                <w:rFonts w:ascii="Times New Roman" w:hAnsi="Times New Roman" w:cs="Times New Roman"/>
                <w:szCs w:val="24"/>
              </w:rPr>
              <w:t>Datum</w:t>
            </w:r>
          </w:p>
        </w:tc>
        <w:tc>
          <w:tcPr>
            <w:tcW w:w="1842" w:type="dxa"/>
          </w:tcPr>
          <w:p w14:paraId="4B8A6192" w14:textId="7B8B3522" w:rsidR="00AA0F41" w:rsidRPr="006F1022" w:rsidRDefault="00AA0F41" w:rsidP="00D25BAB">
            <w:pPr>
              <w:rPr>
                <w:rFonts w:ascii="Times New Roman" w:hAnsi="Times New Roman" w:cs="Times New Roman"/>
                <w:szCs w:val="24"/>
              </w:rPr>
            </w:pPr>
            <w:r w:rsidRPr="006F1022">
              <w:rPr>
                <w:rFonts w:ascii="Times New Roman" w:hAnsi="Times New Roman" w:cs="Times New Roman"/>
                <w:szCs w:val="24"/>
              </w:rPr>
              <w:t>Funkce</w:t>
            </w:r>
          </w:p>
        </w:tc>
        <w:tc>
          <w:tcPr>
            <w:tcW w:w="1842" w:type="dxa"/>
          </w:tcPr>
          <w:p w14:paraId="16CDF09D" w14:textId="26826698" w:rsidR="00AA0F41" w:rsidRPr="006F1022" w:rsidRDefault="00AA0F41" w:rsidP="00D25BAB">
            <w:pPr>
              <w:rPr>
                <w:rFonts w:ascii="Times New Roman" w:hAnsi="Times New Roman" w:cs="Times New Roman"/>
                <w:szCs w:val="24"/>
              </w:rPr>
            </w:pPr>
            <w:r w:rsidRPr="006F1022">
              <w:rPr>
                <w:rFonts w:ascii="Times New Roman" w:hAnsi="Times New Roman" w:cs="Times New Roman"/>
                <w:szCs w:val="24"/>
              </w:rPr>
              <w:t>Jméno</w:t>
            </w:r>
          </w:p>
        </w:tc>
        <w:tc>
          <w:tcPr>
            <w:tcW w:w="1842" w:type="dxa"/>
          </w:tcPr>
          <w:p w14:paraId="759470F4" w14:textId="73A697D4" w:rsidR="00AA0F41" w:rsidRPr="006F1022" w:rsidRDefault="00AA0F41" w:rsidP="00D25BAB">
            <w:pPr>
              <w:rPr>
                <w:rFonts w:ascii="Times New Roman" w:hAnsi="Times New Roman" w:cs="Times New Roman"/>
                <w:szCs w:val="24"/>
              </w:rPr>
            </w:pPr>
            <w:r w:rsidRPr="006F1022">
              <w:rPr>
                <w:rFonts w:ascii="Times New Roman" w:hAnsi="Times New Roman" w:cs="Times New Roman"/>
                <w:szCs w:val="24"/>
              </w:rPr>
              <w:t>Podpis</w:t>
            </w:r>
          </w:p>
        </w:tc>
      </w:tr>
      <w:tr w:rsidR="00AA0F41" w14:paraId="3FBF6E8A" w14:textId="77777777" w:rsidTr="00AA0F41">
        <w:tc>
          <w:tcPr>
            <w:tcW w:w="1842" w:type="dxa"/>
          </w:tcPr>
          <w:p w14:paraId="4C637753" w14:textId="09D136DB" w:rsidR="00AA0F41" w:rsidRPr="006F1022" w:rsidRDefault="00AA0F41" w:rsidP="00D25BAB">
            <w:pPr>
              <w:rPr>
                <w:rFonts w:ascii="Times New Roman" w:hAnsi="Times New Roman" w:cs="Times New Roman"/>
                <w:szCs w:val="24"/>
              </w:rPr>
            </w:pPr>
            <w:r w:rsidRPr="006F1022">
              <w:rPr>
                <w:rFonts w:ascii="Times New Roman" w:hAnsi="Times New Roman" w:cs="Times New Roman"/>
                <w:szCs w:val="24"/>
              </w:rPr>
              <w:t>vypracoval</w:t>
            </w:r>
          </w:p>
        </w:tc>
        <w:tc>
          <w:tcPr>
            <w:tcW w:w="1842" w:type="dxa"/>
          </w:tcPr>
          <w:p w14:paraId="1EE59999" w14:textId="2EB29292" w:rsidR="00AA0F41" w:rsidRPr="006F1022" w:rsidRDefault="00AA0F41" w:rsidP="00D25BAB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F1022">
              <w:rPr>
                <w:rFonts w:ascii="Times New Roman" w:hAnsi="Times New Roman" w:cs="Times New Roman"/>
                <w:szCs w:val="24"/>
              </w:rPr>
              <w:t>22.4.2016</w:t>
            </w:r>
            <w:proofErr w:type="gramEnd"/>
          </w:p>
        </w:tc>
        <w:tc>
          <w:tcPr>
            <w:tcW w:w="1842" w:type="dxa"/>
          </w:tcPr>
          <w:p w14:paraId="69425261" w14:textId="01698719" w:rsidR="00AA0F41" w:rsidRPr="006F1022" w:rsidRDefault="00AA0F41" w:rsidP="00D25BAB">
            <w:pPr>
              <w:rPr>
                <w:rFonts w:ascii="Times New Roman" w:hAnsi="Times New Roman" w:cs="Times New Roman"/>
                <w:szCs w:val="24"/>
              </w:rPr>
            </w:pPr>
            <w:r w:rsidRPr="006F1022">
              <w:rPr>
                <w:rFonts w:ascii="Times New Roman" w:hAnsi="Times New Roman" w:cs="Times New Roman"/>
                <w:szCs w:val="24"/>
              </w:rPr>
              <w:t>vedoucí praktika</w:t>
            </w:r>
          </w:p>
        </w:tc>
        <w:tc>
          <w:tcPr>
            <w:tcW w:w="1842" w:type="dxa"/>
          </w:tcPr>
          <w:p w14:paraId="305F3E3D" w14:textId="3A32189F" w:rsidR="00AA0F41" w:rsidRPr="006F1022" w:rsidRDefault="00AA0F41" w:rsidP="00D25BAB">
            <w:pPr>
              <w:rPr>
                <w:rFonts w:ascii="Times New Roman" w:hAnsi="Times New Roman" w:cs="Times New Roman"/>
                <w:szCs w:val="24"/>
              </w:rPr>
            </w:pPr>
            <w:r w:rsidRPr="006F1022">
              <w:rPr>
                <w:rFonts w:ascii="Times New Roman" w:hAnsi="Times New Roman" w:cs="Times New Roman"/>
                <w:szCs w:val="24"/>
              </w:rPr>
              <w:t>Marcel Fuciman</w:t>
            </w:r>
          </w:p>
        </w:tc>
        <w:tc>
          <w:tcPr>
            <w:tcW w:w="1842" w:type="dxa"/>
          </w:tcPr>
          <w:p w14:paraId="50E36C52" w14:textId="77777777" w:rsidR="00AA0F41" w:rsidRPr="006F1022" w:rsidRDefault="00AA0F41" w:rsidP="00D25BA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A619759" w14:textId="77777777" w:rsidR="00AA0F41" w:rsidRPr="00AA0F41" w:rsidRDefault="00AA0F41" w:rsidP="00D25BAB">
      <w:pPr>
        <w:rPr>
          <w:rFonts w:ascii="Tahoma" w:hAnsi="Tahoma"/>
          <w:sz w:val="20"/>
        </w:rPr>
      </w:pPr>
    </w:p>
    <w:p w14:paraId="4CF81463" w14:textId="77777777" w:rsidR="00AA0F41" w:rsidRPr="00AA0F41" w:rsidRDefault="00AA0F41" w:rsidP="00D25BAB">
      <w:pPr>
        <w:rPr>
          <w:rFonts w:ascii="Tahoma" w:hAnsi="Tahoma"/>
          <w:sz w:val="20"/>
        </w:rPr>
      </w:pPr>
    </w:p>
    <w:p w14:paraId="6432F8BF" w14:textId="77777777" w:rsidR="00AA0F41" w:rsidRPr="00AA0F41" w:rsidRDefault="00AA0F41" w:rsidP="00D25BAB">
      <w:pPr>
        <w:rPr>
          <w:rFonts w:ascii="Tahoma" w:hAnsi="Tahoma"/>
          <w:sz w:val="20"/>
        </w:rPr>
      </w:pPr>
    </w:p>
    <w:p w14:paraId="6AA5FDEF" w14:textId="77777777" w:rsidR="00D25BAB" w:rsidRDefault="00A93544" w:rsidP="00D25BAB">
      <w:pPr>
        <w:rPr>
          <w:rFonts w:ascii="Tahoma" w:hAnsi="Tahoma"/>
          <w:b/>
          <w:sz w:val="20"/>
        </w:rPr>
      </w:pPr>
      <w:r w:rsidRPr="00E63C38">
        <w:rPr>
          <w:rFonts w:ascii="Tahoma" w:hAnsi="Tahoma"/>
          <w:b/>
          <w:sz w:val="20"/>
        </w:rPr>
        <w:t>1.</w:t>
      </w:r>
      <w:r>
        <w:rPr>
          <w:rFonts w:ascii="Tahoma" w:hAnsi="Tahoma"/>
          <w:b/>
        </w:rPr>
        <w:t xml:space="preserve"> </w:t>
      </w:r>
      <w:r w:rsidR="00D25BAB">
        <w:rPr>
          <w:rFonts w:ascii="Tahoma" w:hAnsi="Tahoma"/>
          <w:b/>
          <w:sz w:val="20"/>
        </w:rPr>
        <w:t>Identifikace držitele povolení</w:t>
      </w:r>
      <w:bookmarkStart w:id="0" w:name="_GoBack"/>
      <w:bookmarkEnd w:id="0"/>
    </w:p>
    <w:p w14:paraId="7D0BB707" w14:textId="77777777" w:rsidR="00D25BAB" w:rsidRPr="00DB72CF" w:rsidRDefault="00D25BAB" w:rsidP="00DB72CF">
      <w:pPr>
        <w:ind w:left="360"/>
        <w:jc w:val="both"/>
      </w:pPr>
      <w:r>
        <w:rPr>
          <w:rFonts w:ascii="Tahoma" w:hAnsi="Tahoma"/>
          <w:sz w:val="20"/>
        </w:rPr>
        <w:t>Jméno:</w:t>
      </w:r>
      <w:r w:rsidR="00DB72CF">
        <w:rPr>
          <w:rFonts w:ascii="Tahoma" w:hAnsi="Tahoma"/>
          <w:sz w:val="20"/>
        </w:rPr>
        <w:t xml:space="preserve"> </w:t>
      </w:r>
      <w:r w:rsidR="00DB72CF">
        <w:t>Jihočeská univerzita v Českých Budějovicích</w:t>
      </w:r>
    </w:p>
    <w:p w14:paraId="45797563" w14:textId="77777777" w:rsidR="00DB72CF" w:rsidRDefault="00D25BAB" w:rsidP="00DB72CF">
      <w:pPr>
        <w:jc w:val="both"/>
      </w:pPr>
      <w:r>
        <w:rPr>
          <w:rFonts w:ascii="Tahoma" w:hAnsi="Tahoma"/>
          <w:sz w:val="20"/>
        </w:rPr>
        <w:t xml:space="preserve">      Adresa:</w:t>
      </w:r>
      <w:r w:rsidR="00DB72CF">
        <w:t xml:space="preserve"> Branišovská 31a, 370 05 České Budějovice</w:t>
      </w:r>
    </w:p>
    <w:p w14:paraId="5F993BE4" w14:textId="77777777" w:rsidR="00DB72CF" w:rsidRDefault="00DB72CF" w:rsidP="00DB72CF">
      <w:pPr>
        <w:jc w:val="both"/>
      </w:pPr>
      <w:r>
        <w:rPr>
          <w:rFonts w:ascii="Tahoma" w:hAnsi="Tahoma"/>
          <w:sz w:val="20"/>
        </w:rPr>
        <w:t xml:space="preserve">      Adresa pracoviště: </w:t>
      </w:r>
      <w:r>
        <w:t>Přírodovědecká fakulta JU, Branišovská 1760, 370 05 České Budějovice</w:t>
      </w:r>
    </w:p>
    <w:p w14:paraId="149B8D5F" w14:textId="77777777" w:rsidR="00D25BAB" w:rsidRDefault="007323A9" w:rsidP="00D25BAB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IČ</w:t>
      </w:r>
      <w:r w:rsidR="00D25BAB">
        <w:rPr>
          <w:rFonts w:ascii="Tahoma" w:hAnsi="Tahoma"/>
          <w:sz w:val="20"/>
        </w:rPr>
        <w:t>:</w:t>
      </w:r>
      <w:r>
        <w:rPr>
          <w:rFonts w:ascii="Tahoma" w:hAnsi="Tahoma"/>
          <w:sz w:val="20"/>
        </w:rPr>
        <w:t xml:space="preserve"> 60076658</w:t>
      </w:r>
    </w:p>
    <w:p w14:paraId="2E8B2C70" w14:textId="59F131BF" w:rsidR="007323A9" w:rsidRDefault="007323A9" w:rsidP="00D25BAB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</w:t>
      </w:r>
      <w:r w:rsidR="00344D30">
        <w:rPr>
          <w:rFonts w:ascii="Tahoma" w:hAnsi="Tahoma"/>
          <w:sz w:val="20"/>
        </w:rPr>
        <w:t xml:space="preserve">Statutární zástupce: </w:t>
      </w:r>
      <w:r w:rsidR="00344D30" w:rsidRPr="002001A6">
        <w:rPr>
          <w:szCs w:val="24"/>
        </w:rPr>
        <w:t>doc</w:t>
      </w:r>
      <w:r w:rsidRPr="002001A6">
        <w:rPr>
          <w:szCs w:val="24"/>
        </w:rPr>
        <w:t xml:space="preserve">. </w:t>
      </w:r>
      <w:r w:rsidR="00344D30" w:rsidRPr="002001A6">
        <w:rPr>
          <w:szCs w:val="24"/>
        </w:rPr>
        <w:t xml:space="preserve">Tomáš </w:t>
      </w:r>
      <w:proofErr w:type="spellStart"/>
      <w:r w:rsidR="00344D30" w:rsidRPr="002001A6">
        <w:rPr>
          <w:szCs w:val="24"/>
        </w:rPr>
        <w:t>Machula</w:t>
      </w:r>
      <w:proofErr w:type="spellEnd"/>
      <w:r w:rsidR="00344D30" w:rsidRPr="002001A6">
        <w:rPr>
          <w:szCs w:val="24"/>
        </w:rPr>
        <w:t xml:space="preserve">, Ph.D., </w:t>
      </w:r>
      <w:proofErr w:type="spellStart"/>
      <w:r w:rsidR="00344D30" w:rsidRPr="002001A6">
        <w:rPr>
          <w:szCs w:val="24"/>
        </w:rPr>
        <w:t>Th.D</w:t>
      </w:r>
      <w:proofErr w:type="spellEnd"/>
      <w:r w:rsidR="00344D30" w:rsidRPr="002001A6">
        <w:rPr>
          <w:szCs w:val="24"/>
        </w:rPr>
        <w:t>.</w:t>
      </w:r>
      <w:r w:rsidRPr="002001A6">
        <w:rPr>
          <w:szCs w:val="24"/>
        </w:rPr>
        <w:t>, rektor JU</w:t>
      </w:r>
    </w:p>
    <w:p w14:paraId="6BAAA763" w14:textId="77777777" w:rsidR="008642D0" w:rsidRDefault="008642D0" w:rsidP="002969A6">
      <w:pPr>
        <w:pStyle w:val="Zkladntext"/>
      </w:pPr>
    </w:p>
    <w:p w14:paraId="314363C8" w14:textId="0157B7D1" w:rsidR="00B10FD3" w:rsidRDefault="00B10FD3">
      <w:pPr>
        <w:rPr>
          <w:rFonts w:ascii="Tahoma" w:hAnsi="Tahoma"/>
          <w:sz w:val="20"/>
        </w:rPr>
      </w:pPr>
      <w:r>
        <w:br w:type="page"/>
      </w:r>
    </w:p>
    <w:p w14:paraId="0CE46226" w14:textId="77777777" w:rsidR="001022A0" w:rsidRPr="0054361B" w:rsidRDefault="001022A0" w:rsidP="002969A6">
      <w:pPr>
        <w:pStyle w:val="Zkladntext"/>
        <w:rPr>
          <w:b/>
          <w:sz w:val="22"/>
          <w:szCs w:val="22"/>
        </w:rPr>
      </w:pPr>
      <w:r w:rsidRPr="0054361B">
        <w:rPr>
          <w:b/>
          <w:sz w:val="22"/>
          <w:szCs w:val="22"/>
        </w:rPr>
        <w:lastRenderedPageBreak/>
        <w:t>Příloha</w:t>
      </w:r>
      <w:r w:rsidR="008642D0" w:rsidRPr="0054361B">
        <w:rPr>
          <w:b/>
          <w:sz w:val="22"/>
          <w:szCs w:val="22"/>
        </w:rPr>
        <w:t xml:space="preserve"> č. 1</w:t>
      </w:r>
      <w:r w:rsidRPr="0054361B">
        <w:rPr>
          <w:b/>
          <w:sz w:val="22"/>
          <w:szCs w:val="22"/>
        </w:rPr>
        <w:t>:</w:t>
      </w:r>
    </w:p>
    <w:p w14:paraId="309615E9" w14:textId="77777777" w:rsidR="001022A0" w:rsidRDefault="001022A0" w:rsidP="002969A6">
      <w:pPr>
        <w:pStyle w:val="Zkladntext"/>
      </w:pPr>
    </w:p>
    <w:p w14:paraId="08D357C6" w14:textId="1A1573F4" w:rsidR="001022A0" w:rsidRDefault="001022A0" w:rsidP="002969A6">
      <w:pPr>
        <w:pStyle w:val="Zkladntext"/>
      </w:pPr>
      <w:r w:rsidRPr="006A382B">
        <w:rPr>
          <w:b/>
        </w:rPr>
        <w:t>statutární zástupce</w:t>
      </w:r>
      <w:r w:rsidR="00B10FD3">
        <w:t xml:space="preserve">: doc. Tomáš </w:t>
      </w:r>
      <w:proofErr w:type="spellStart"/>
      <w:r w:rsidR="00B10FD3">
        <w:t>Machula</w:t>
      </w:r>
      <w:proofErr w:type="spellEnd"/>
      <w:r>
        <w:t>, Ph.D.</w:t>
      </w:r>
      <w:r w:rsidR="00B10FD3">
        <w:t xml:space="preserve">, </w:t>
      </w:r>
      <w:proofErr w:type="spellStart"/>
      <w:r w:rsidR="00B10FD3">
        <w:t>Th.D</w:t>
      </w:r>
      <w:proofErr w:type="spellEnd"/>
      <w:r>
        <w:t>, rektor</w:t>
      </w:r>
    </w:p>
    <w:p w14:paraId="2EDB0F63" w14:textId="77777777" w:rsidR="001022A0" w:rsidRDefault="001022A0" w:rsidP="002969A6">
      <w:pPr>
        <w:pStyle w:val="Zkladntext"/>
      </w:pPr>
      <w:r w:rsidRPr="006A382B">
        <w:rPr>
          <w:b/>
        </w:rPr>
        <w:t>děkan Přírodovědecké fakulty</w:t>
      </w:r>
      <w:r>
        <w:t xml:space="preserve"> (PřF) JU: prof. František Vácha, Ph.D.</w:t>
      </w:r>
    </w:p>
    <w:p w14:paraId="24EA153E" w14:textId="59FB28BA" w:rsidR="001022A0" w:rsidRDefault="00444853" w:rsidP="002969A6">
      <w:pPr>
        <w:pStyle w:val="Zkladntext"/>
      </w:pPr>
      <w:r w:rsidRPr="00444853">
        <w:rPr>
          <w:b/>
        </w:rPr>
        <w:t>dohlížející</w:t>
      </w:r>
      <w:r w:rsidR="001022A0" w:rsidRPr="00444853">
        <w:rPr>
          <w:b/>
        </w:rPr>
        <w:t xml:space="preserve"> osoba:</w:t>
      </w:r>
      <w:r w:rsidR="001022A0">
        <w:t xml:space="preserve"> </w:t>
      </w:r>
      <w:r w:rsidR="004E6E83">
        <w:t>RNDr. Ivan Procházka, CSc.</w:t>
      </w:r>
    </w:p>
    <w:p w14:paraId="433DC1EA" w14:textId="77777777" w:rsidR="001022A0" w:rsidRDefault="001022A0" w:rsidP="002969A6">
      <w:pPr>
        <w:pStyle w:val="Zkladntext"/>
      </w:pPr>
      <w:r w:rsidRPr="00444853">
        <w:rPr>
          <w:b/>
        </w:rPr>
        <w:t>vedoucí Fyzikálního praktika 4</w:t>
      </w:r>
      <w:r>
        <w:t xml:space="preserve"> (FPR4): Mgr. Marcel Fuciman, Ph.D.</w:t>
      </w:r>
    </w:p>
    <w:p w14:paraId="33451868" w14:textId="77777777" w:rsidR="003D590C" w:rsidRDefault="003D590C" w:rsidP="002969A6">
      <w:pPr>
        <w:pStyle w:val="Zkladntext"/>
      </w:pPr>
    </w:p>
    <w:p w14:paraId="7CC624EB" w14:textId="77777777" w:rsidR="003D590C" w:rsidRDefault="003D590C" w:rsidP="002969A6">
      <w:pPr>
        <w:pStyle w:val="Zkladntext"/>
      </w:pPr>
    </w:p>
    <w:p w14:paraId="58835517" w14:textId="77777777" w:rsidR="00AC5672" w:rsidRDefault="00AC5672">
      <w:pPr>
        <w:rPr>
          <w:rFonts w:ascii="Tahoma" w:hAnsi="Tahoma"/>
          <w:sz w:val="20"/>
        </w:rPr>
      </w:pPr>
      <w:r>
        <w:br w:type="page"/>
      </w:r>
    </w:p>
    <w:p w14:paraId="600A6F43" w14:textId="77777777" w:rsidR="006C6043" w:rsidRPr="00200826" w:rsidRDefault="006C6043" w:rsidP="002969A6">
      <w:pPr>
        <w:pStyle w:val="Zkladntext"/>
        <w:rPr>
          <w:b/>
        </w:rPr>
      </w:pPr>
      <w:r w:rsidRPr="00200826">
        <w:rPr>
          <w:b/>
        </w:rPr>
        <w:lastRenderedPageBreak/>
        <w:t>Příloha č. 4. Seznam zdrojů ionizujícího záření</w:t>
      </w:r>
    </w:p>
    <w:p w14:paraId="0B5B4E43" w14:textId="77777777" w:rsidR="006C6043" w:rsidRDefault="006C6043" w:rsidP="002969A6">
      <w:pPr>
        <w:pStyle w:val="Zkladntext"/>
      </w:pPr>
    </w:p>
    <w:p w14:paraId="48D6098D" w14:textId="77777777" w:rsidR="006C6043" w:rsidRPr="00200826" w:rsidRDefault="006C6043" w:rsidP="002969A6">
      <w:pPr>
        <w:pStyle w:val="Zkladntext"/>
        <w:rPr>
          <w:b/>
        </w:rPr>
      </w:pPr>
      <w:r w:rsidRPr="00200826">
        <w:rPr>
          <w:b/>
        </w:rPr>
        <w:t>Jednoduché zdroje:</w:t>
      </w:r>
    </w:p>
    <w:p w14:paraId="56393C50" w14:textId="0A1D4A06" w:rsidR="006C6043" w:rsidRPr="006C6043" w:rsidRDefault="006C6043" w:rsidP="002969A6">
      <w:pPr>
        <w:pStyle w:val="Zkladntext"/>
        <w:rPr>
          <w:rFonts w:cs="Tahoma"/>
        </w:rPr>
      </w:pPr>
      <w:r w:rsidRPr="00200826">
        <w:rPr>
          <w:rFonts w:cs="Tahoma"/>
        </w:rPr>
        <w:t xml:space="preserve">Radionuklidový generátor </w:t>
      </w:r>
      <w:r w:rsidRPr="00200826">
        <w:rPr>
          <w:rFonts w:cs="Tahoma"/>
          <w:vertAlign w:val="superscript"/>
        </w:rPr>
        <w:t>137</w:t>
      </w:r>
      <w:r w:rsidRPr="00200826">
        <w:rPr>
          <w:rFonts w:cs="Tahoma"/>
        </w:rPr>
        <w:t>Cs/</w:t>
      </w:r>
      <w:r w:rsidRPr="00200826">
        <w:rPr>
          <w:rFonts w:cs="Tahoma"/>
          <w:vertAlign w:val="superscript"/>
        </w:rPr>
        <w:t>137</w:t>
      </w:r>
      <w:r w:rsidRPr="00200826">
        <w:rPr>
          <w:rFonts w:cs="Tahoma"/>
        </w:rPr>
        <w:t>Ba,</w:t>
      </w:r>
      <w:r w:rsidRPr="006C6043">
        <w:rPr>
          <w:rFonts w:cs="Tahoma"/>
        </w:rPr>
        <w:t xml:space="preserve"> otevřený radionuklidový gama zářič o maximální aktivitě 370 </w:t>
      </w:r>
      <w:proofErr w:type="spellStart"/>
      <w:r w:rsidRPr="006C6043">
        <w:rPr>
          <w:rFonts w:cs="Tahoma"/>
        </w:rPr>
        <w:t>kBq</w:t>
      </w:r>
      <w:proofErr w:type="spellEnd"/>
      <w:r w:rsidR="002108D5">
        <w:rPr>
          <w:rFonts w:cs="Tahoma"/>
        </w:rPr>
        <w:t xml:space="preserve">, </w:t>
      </w:r>
      <w:r w:rsidR="00B86738">
        <w:rPr>
          <w:rFonts w:cs="Tahoma"/>
        </w:rPr>
        <w:t>číslo: PLORZ019_14082</w:t>
      </w:r>
    </w:p>
    <w:p w14:paraId="6CCBBDF3" w14:textId="77777777" w:rsidR="006C6043" w:rsidRPr="006C6043" w:rsidRDefault="006C6043" w:rsidP="002969A6">
      <w:pPr>
        <w:pStyle w:val="Zkladntext"/>
        <w:rPr>
          <w:rFonts w:cs="Tahoma"/>
        </w:rPr>
      </w:pPr>
    </w:p>
    <w:p w14:paraId="5F42FAE7" w14:textId="7C5FEE70" w:rsidR="006C6043" w:rsidRDefault="006C6043" w:rsidP="002969A6">
      <w:pPr>
        <w:pStyle w:val="Zkladntext"/>
        <w:rPr>
          <w:rFonts w:cs="Tahoma"/>
        </w:rPr>
      </w:pPr>
      <w:r w:rsidRPr="00200826">
        <w:rPr>
          <w:rFonts w:cs="Tahoma"/>
        </w:rPr>
        <w:t>LABKIT-SR-Cs137,</w:t>
      </w:r>
      <w:r w:rsidRPr="006C6043">
        <w:rPr>
          <w:rFonts w:cs="Tahoma"/>
          <w:b/>
        </w:rPr>
        <w:t xml:space="preserve"> </w:t>
      </w:r>
      <w:r w:rsidRPr="006C6043">
        <w:rPr>
          <w:rFonts w:cs="Tahoma"/>
        </w:rPr>
        <w:t xml:space="preserve">uzavřený radioaktivní zářič </w:t>
      </w:r>
      <w:r w:rsidRPr="006C6043">
        <w:rPr>
          <w:rFonts w:cs="Tahoma"/>
          <w:vertAlign w:val="superscript"/>
        </w:rPr>
        <w:t>137</w:t>
      </w:r>
      <w:r w:rsidRPr="006C6043">
        <w:rPr>
          <w:rFonts w:cs="Tahoma"/>
        </w:rPr>
        <w:t>Cs s aktivitou 14,8 MBq ve formě pevného kovu</w:t>
      </w:r>
      <w:r w:rsidR="009E7920">
        <w:rPr>
          <w:rFonts w:cs="Tahoma"/>
        </w:rPr>
        <w:t>, číslo zdroje: AE-6730</w:t>
      </w:r>
    </w:p>
    <w:p w14:paraId="18193A98" w14:textId="77777777" w:rsidR="00C043BE" w:rsidRDefault="00C043BE" w:rsidP="002969A6">
      <w:pPr>
        <w:pStyle w:val="Zkladntext"/>
        <w:rPr>
          <w:rFonts w:cs="Tahoma"/>
        </w:rPr>
      </w:pPr>
    </w:p>
    <w:p w14:paraId="1AE9938E" w14:textId="1DB42BA4" w:rsidR="00C043BE" w:rsidRPr="0054794C" w:rsidRDefault="00C043BE" w:rsidP="002969A6">
      <w:pPr>
        <w:pStyle w:val="Zkladntext"/>
        <w:rPr>
          <w:rFonts w:cs="Tahoma"/>
          <w:b/>
        </w:rPr>
      </w:pPr>
      <w:r w:rsidRPr="0054794C">
        <w:rPr>
          <w:rFonts w:cs="Tahoma"/>
          <w:b/>
        </w:rPr>
        <w:t>Drobné zdroje:</w:t>
      </w:r>
    </w:p>
    <w:p w14:paraId="13682731" w14:textId="074B4869" w:rsidR="00C043BE" w:rsidRPr="006C6043" w:rsidRDefault="00C043BE" w:rsidP="002969A6">
      <w:pPr>
        <w:pStyle w:val="Zkladntext"/>
        <w:rPr>
          <w:rFonts w:cs="Tahoma"/>
        </w:rPr>
      </w:pPr>
      <w:r>
        <w:rPr>
          <w:rFonts w:cs="Tahoma"/>
        </w:rPr>
        <w:t xml:space="preserve">AMRB1277, uzavřený radioaktivní zářič </w:t>
      </w:r>
      <w:r w:rsidRPr="0054794C">
        <w:rPr>
          <w:rFonts w:cs="Tahoma"/>
          <w:vertAlign w:val="superscript"/>
        </w:rPr>
        <w:t>241</w:t>
      </w:r>
      <w:r>
        <w:rPr>
          <w:rFonts w:cs="Tahoma"/>
        </w:rPr>
        <w:t>Am</w:t>
      </w:r>
      <w:r w:rsidR="002108D5">
        <w:rPr>
          <w:rFonts w:cs="Tahoma"/>
        </w:rPr>
        <w:t xml:space="preserve"> s aktivitou 333</w:t>
      </w:r>
      <w:r w:rsidR="0054794C">
        <w:rPr>
          <w:rFonts w:cs="Tahoma"/>
        </w:rPr>
        <w:t xml:space="preserve"> </w:t>
      </w:r>
      <w:proofErr w:type="spellStart"/>
      <w:r w:rsidR="0054794C">
        <w:rPr>
          <w:rFonts w:cs="Tahoma"/>
        </w:rPr>
        <w:t>kBq</w:t>
      </w:r>
      <w:proofErr w:type="spellEnd"/>
      <w:r w:rsidR="002108D5">
        <w:rPr>
          <w:rFonts w:cs="Tahoma"/>
        </w:rPr>
        <w:t>, číslo zdroje</w:t>
      </w:r>
      <w:r w:rsidR="009E7920">
        <w:rPr>
          <w:rFonts w:cs="Tahoma"/>
        </w:rPr>
        <w:t>:</w:t>
      </w:r>
      <w:r w:rsidR="002108D5">
        <w:rPr>
          <w:rFonts w:cs="Tahoma"/>
        </w:rPr>
        <w:t xml:space="preserve"> AC-8824</w:t>
      </w:r>
    </w:p>
    <w:p w14:paraId="27A051DA" w14:textId="77777777" w:rsidR="006C6043" w:rsidRDefault="006C6043" w:rsidP="002969A6">
      <w:pPr>
        <w:pStyle w:val="Zkladntext"/>
      </w:pPr>
    </w:p>
    <w:p w14:paraId="4C70DB2E" w14:textId="77777777" w:rsidR="004651DA" w:rsidRDefault="004651DA" w:rsidP="002969A6">
      <w:pPr>
        <w:pStyle w:val="Zkladntext"/>
      </w:pPr>
      <w:r w:rsidRPr="00DD2792">
        <w:rPr>
          <w:b/>
        </w:rPr>
        <w:t>Nevýznamné zdroje – etalony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4651DA" w14:paraId="1CF2ECE0" w14:textId="77777777" w:rsidTr="004651DA">
        <w:tc>
          <w:tcPr>
            <w:tcW w:w="2302" w:type="dxa"/>
          </w:tcPr>
          <w:p w14:paraId="20955C63" w14:textId="77777777" w:rsidR="004651DA" w:rsidRDefault="004651DA" w:rsidP="002969A6">
            <w:pPr>
              <w:pStyle w:val="Zkladntext"/>
            </w:pPr>
            <w:r>
              <w:t>Typ</w:t>
            </w:r>
          </w:p>
        </w:tc>
        <w:tc>
          <w:tcPr>
            <w:tcW w:w="2302" w:type="dxa"/>
          </w:tcPr>
          <w:p w14:paraId="1D06124A" w14:textId="77777777" w:rsidR="004651DA" w:rsidRDefault="004651DA" w:rsidP="002969A6">
            <w:pPr>
              <w:pStyle w:val="Zkladntext"/>
            </w:pPr>
            <w:r>
              <w:t>Radionuklid</w:t>
            </w:r>
          </w:p>
        </w:tc>
        <w:tc>
          <w:tcPr>
            <w:tcW w:w="2303" w:type="dxa"/>
          </w:tcPr>
          <w:p w14:paraId="0CF86FF0" w14:textId="77777777" w:rsidR="004651DA" w:rsidRDefault="004651DA" w:rsidP="002969A6">
            <w:pPr>
              <w:pStyle w:val="Zkladntext"/>
            </w:pPr>
            <w:r>
              <w:t>Aktivita</w:t>
            </w:r>
          </w:p>
        </w:tc>
        <w:tc>
          <w:tcPr>
            <w:tcW w:w="2303" w:type="dxa"/>
          </w:tcPr>
          <w:p w14:paraId="31EAEF81" w14:textId="77777777" w:rsidR="004651DA" w:rsidRDefault="002D54C6" w:rsidP="002969A6">
            <w:pPr>
              <w:pStyle w:val="Zkladntext"/>
            </w:pPr>
            <w:r>
              <w:t>Referenční</w:t>
            </w:r>
            <w:r w:rsidR="004651DA">
              <w:t xml:space="preserve"> datum</w:t>
            </w:r>
          </w:p>
        </w:tc>
      </w:tr>
      <w:tr w:rsidR="004651DA" w14:paraId="5CE027A7" w14:textId="77777777" w:rsidTr="004651DA">
        <w:tc>
          <w:tcPr>
            <w:tcW w:w="2302" w:type="dxa"/>
          </w:tcPr>
          <w:p w14:paraId="2E760C04" w14:textId="77777777" w:rsidR="004651DA" w:rsidRDefault="004651DA" w:rsidP="002969A6">
            <w:pPr>
              <w:pStyle w:val="Zkladntext"/>
            </w:pPr>
            <w:r>
              <w:t>EG1</w:t>
            </w:r>
          </w:p>
        </w:tc>
        <w:tc>
          <w:tcPr>
            <w:tcW w:w="2302" w:type="dxa"/>
          </w:tcPr>
          <w:p w14:paraId="01B7C99A" w14:textId="77777777" w:rsidR="004651DA" w:rsidRPr="004651DA" w:rsidRDefault="004651DA" w:rsidP="002969A6">
            <w:pPr>
              <w:pStyle w:val="Zkladntext"/>
              <w:rPr>
                <w:lang w:val="en-US"/>
              </w:rPr>
            </w:pPr>
            <w:r>
              <w:rPr>
                <w:lang w:val="en-US"/>
              </w:rPr>
              <w:t>Cs-137</w:t>
            </w:r>
          </w:p>
        </w:tc>
        <w:tc>
          <w:tcPr>
            <w:tcW w:w="2303" w:type="dxa"/>
          </w:tcPr>
          <w:p w14:paraId="02BDCBC0" w14:textId="77777777" w:rsidR="004651DA" w:rsidRDefault="004651DA" w:rsidP="002969A6">
            <w:pPr>
              <w:pStyle w:val="Zkladntext"/>
            </w:pPr>
            <w:r>
              <w:t>17,62 kBq</w:t>
            </w:r>
          </w:p>
        </w:tc>
        <w:tc>
          <w:tcPr>
            <w:tcW w:w="2303" w:type="dxa"/>
          </w:tcPr>
          <w:p w14:paraId="463E3E13" w14:textId="77777777" w:rsidR="004651DA" w:rsidRDefault="004651DA" w:rsidP="002969A6">
            <w:pPr>
              <w:pStyle w:val="Zkladntext"/>
            </w:pPr>
            <w:r>
              <w:t>15.5.2014</w:t>
            </w:r>
          </w:p>
        </w:tc>
      </w:tr>
      <w:tr w:rsidR="004651DA" w14:paraId="70E7E1AB" w14:textId="77777777" w:rsidTr="004651DA">
        <w:tc>
          <w:tcPr>
            <w:tcW w:w="2302" w:type="dxa"/>
          </w:tcPr>
          <w:p w14:paraId="1E5E122E" w14:textId="77777777" w:rsidR="004651DA" w:rsidRDefault="004651DA" w:rsidP="002969A6">
            <w:pPr>
              <w:pStyle w:val="Zkladntext"/>
            </w:pPr>
            <w:r>
              <w:t>EG3X</w:t>
            </w:r>
          </w:p>
        </w:tc>
        <w:tc>
          <w:tcPr>
            <w:tcW w:w="2302" w:type="dxa"/>
          </w:tcPr>
          <w:p w14:paraId="19EC2064" w14:textId="77777777" w:rsidR="004651DA" w:rsidRDefault="004651DA" w:rsidP="002969A6">
            <w:pPr>
              <w:pStyle w:val="Zkladntext"/>
            </w:pPr>
            <w:r>
              <w:t>Co-60</w:t>
            </w:r>
          </w:p>
        </w:tc>
        <w:tc>
          <w:tcPr>
            <w:tcW w:w="2303" w:type="dxa"/>
          </w:tcPr>
          <w:p w14:paraId="12A36037" w14:textId="77777777" w:rsidR="004651DA" w:rsidRDefault="004651DA" w:rsidP="002969A6">
            <w:pPr>
              <w:pStyle w:val="Zkladntext"/>
            </w:pPr>
            <w:r>
              <w:t>229,2 kBq</w:t>
            </w:r>
          </w:p>
        </w:tc>
        <w:tc>
          <w:tcPr>
            <w:tcW w:w="2303" w:type="dxa"/>
          </w:tcPr>
          <w:p w14:paraId="20AEE730" w14:textId="77777777" w:rsidR="004651DA" w:rsidRDefault="004651DA" w:rsidP="002969A6">
            <w:pPr>
              <w:pStyle w:val="Zkladntext"/>
            </w:pPr>
            <w:r>
              <w:t>15.5.2014</w:t>
            </w:r>
          </w:p>
        </w:tc>
      </w:tr>
      <w:tr w:rsidR="004651DA" w14:paraId="65AB89AA" w14:textId="77777777" w:rsidTr="004651DA">
        <w:tc>
          <w:tcPr>
            <w:tcW w:w="2302" w:type="dxa"/>
          </w:tcPr>
          <w:p w14:paraId="0AC95708" w14:textId="77777777" w:rsidR="004651DA" w:rsidRDefault="004651DA" w:rsidP="002969A6">
            <w:pPr>
              <w:pStyle w:val="Zkladntext"/>
            </w:pPr>
            <w:r>
              <w:t>EM3</w:t>
            </w:r>
          </w:p>
        </w:tc>
        <w:tc>
          <w:tcPr>
            <w:tcW w:w="2302" w:type="dxa"/>
          </w:tcPr>
          <w:p w14:paraId="691C95C3" w14:textId="77777777" w:rsidR="004651DA" w:rsidRDefault="004651DA" w:rsidP="002969A6">
            <w:pPr>
              <w:pStyle w:val="Zkladntext"/>
            </w:pPr>
            <w:r>
              <w:t>Sr-90</w:t>
            </w:r>
          </w:p>
        </w:tc>
        <w:tc>
          <w:tcPr>
            <w:tcW w:w="2303" w:type="dxa"/>
          </w:tcPr>
          <w:p w14:paraId="08AA3B1A" w14:textId="77777777" w:rsidR="004651DA" w:rsidRDefault="004651DA" w:rsidP="002969A6">
            <w:pPr>
              <w:pStyle w:val="Zkladntext"/>
            </w:pPr>
            <w:r>
              <w:t>454,9 Bq</w:t>
            </w:r>
          </w:p>
        </w:tc>
        <w:tc>
          <w:tcPr>
            <w:tcW w:w="2303" w:type="dxa"/>
          </w:tcPr>
          <w:p w14:paraId="05A9FF15" w14:textId="77777777" w:rsidR="004651DA" w:rsidRDefault="004651DA" w:rsidP="002969A6">
            <w:pPr>
              <w:pStyle w:val="Zkladntext"/>
            </w:pPr>
            <w:r>
              <w:t>15.5.2014</w:t>
            </w:r>
          </w:p>
        </w:tc>
      </w:tr>
      <w:tr w:rsidR="004651DA" w14:paraId="53A0C847" w14:textId="77777777" w:rsidTr="004651DA">
        <w:tc>
          <w:tcPr>
            <w:tcW w:w="2302" w:type="dxa"/>
          </w:tcPr>
          <w:p w14:paraId="00CD3214" w14:textId="77777777" w:rsidR="004651DA" w:rsidRDefault="004651DA" w:rsidP="002969A6">
            <w:pPr>
              <w:pStyle w:val="Zkladntext"/>
            </w:pPr>
            <w:r>
              <w:t>EG 1X</w:t>
            </w:r>
          </w:p>
        </w:tc>
        <w:tc>
          <w:tcPr>
            <w:tcW w:w="2302" w:type="dxa"/>
          </w:tcPr>
          <w:p w14:paraId="5B06CB48" w14:textId="77777777" w:rsidR="004651DA" w:rsidRDefault="004651DA" w:rsidP="002969A6">
            <w:pPr>
              <w:pStyle w:val="Zkladntext"/>
            </w:pPr>
            <w:r>
              <w:t>Na-22</w:t>
            </w:r>
          </w:p>
        </w:tc>
        <w:tc>
          <w:tcPr>
            <w:tcW w:w="2303" w:type="dxa"/>
          </w:tcPr>
          <w:p w14:paraId="2EB174D5" w14:textId="77777777" w:rsidR="004651DA" w:rsidRDefault="004651DA" w:rsidP="002969A6">
            <w:pPr>
              <w:pStyle w:val="Zkladntext"/>
            </w:pPr>
            <w:r>
              <w:t>37,56 kBq</w:t>
            </w:r>
          </w:p>
        </w:tc>
        <w:tc>
          <w:tcPr>
            <w:tcW w:w="2303" w:type="dxa"/>
          </w:tcPr>
          <w:p w14:paraId="68DBCEFE" w14:textId="77777777" w:rsidR="004651DA" w:rsidRDefault="004651DA" w:rsidP="002969A6">
            <w:pPr>
              <w:pStyle w:val="Zkladntext"/>
            </w:pPr>
            <w:r>
              <w:t>3.11.2014</w:t>
            </w:r>
          </w:p>
        </w:tc>
      </w:tr>
      <w:tr w:rsidR="004651DA" w14:paraId="1A8398A8" w14:textId="77777777" w:rsidTr="004651DA">
        <w:tc>
          <w:tcPr>
            <w:tcW w:w="2302" w:type="dxa"/>
          </w:tcPr>
          <w:p w14:paraId="5A303C1C" w14:textId="77777777" w:rsidR="004651DA" w:rsidRDefault="004651DA" w:rsidP="002969A6">
            <w:pPr>
              <w:pStyle w:val="Zkladntext"/>
            </w:pPr>
            <w:r>
              <w:t>EG 3X</w:t>
            </w:r>
          </w:p>
        </w:tc>
        <w:tc>
          <w:tcPr>
            <w:tcW w:w="2302" w:type="dxa"/>
          </w:tcPr>
          <w:p w14:paraId="077EE2BB" w14:textId="77777777" w:rsidR="004651DA" w:rsidRDefault="004651DA" w:rsidP="002969A6">
            <w:pPr>
              <w:pStyle w:val="Zkladntext"/>
            </w:pPr>
            <w:r>
              <w:t>Co-57</w:t>
            </w:r>
          </w:p>
        </w:tc>
        <w:tc>
          <w:tcPr>
            <w:tcW w:w="2303" w:type="dxa"/>
          </w:tcPr>
          <w:p w14:paraId="29CCCA45" w14:textId="77777777" w:rsidR="004651DA" w:rsidRDefault="004651DA" w:rsidP="002969A6">
            <w:pPr>
              <w:pStyle w:val="Zkladntext"/>
            </w:pPr>
            <w:r>
              <w:t>39,17 kBq</w:t>
            </w:r>
          </w:p>
        </w:tc>
        <w:tc>
          <w:tcPr>
            <w:tcW w:w="2303" w:type="dxa"/>
          </w:tcPr>
          <w:p w14:paraId="30788498" w14:textId="77777777" w:rsidR="00A25D8D" w:rsidRDefault="00A25D8D" w:rsidP="002969A6">
            <w:pPr>
              <w:pStyle w:val="Zkladntext"/>
            </w:pPr>
            <w:r>
              <w:t>3.11.2014</w:t>
            </w:r>
          </w:p>
        </w:tc>
      </w:tr>
      <w:tr w:rsidR="004651DA" w14:paraId="3D028367" w14:textId="77777777" w:rsidTr="004651DA">
        <w:tc>
          <w:tcPr>
            <w:tcW w:w="2302" w:type="dxa"/>
          </w:tcPr>
          <w:p w14:paraId="45842BEA" w14:textId="77777777" w:rsidR="004651DA" w:rsidRDefault="00A25D8D" w:rsidP="002969A6">
            <w:pPr>
              <w:pStyle w:val="Zkladntext"/>
            </w:pPr>
            <w:r>
              <w:t>EG 1X</w:t>
            </w:r>
          </w:p>
        </w:tc>
        <w:tc>
          <w:tcPr>
            <w:tcW w:w="2302" w:type="dxa"/>
          </w:tcPr>
          <w:p w14:paraId="7A958366" w14:textId="77777777" w:rsidR="004651DA" w:rsidRDefault="00A25D8D" w:rsidP="002969A6">
            <w:pPr>
              <w:pStyle w:val="Zkladntext"/>
            </w:pPr>
            <w:r>
              <w:t>Co-60</w:t>
            </w:r>
          </w:p>
        </w:tc>
        <w:tc>
          <w:tcPr>
            <w:tcW w:w="2303" w:type="dxa"/>
          </w:tcPr>
          <w:p w14:paraId="54DEE6A0" w14:textId="77777777" w:rsidR="004651DA" w:rsidRDefault="00A25D8D" w:rsidP="002969A6">
            <w:pPr>
              <w:pStyle w:val="Zkladntext"/>
            </w:pPr>
            <w:r>
              <w:t>36,36 kBq</w:t>
            </w:r>
          </w:p>
        </w:tc>
        <w:tc>
          <w:tcPr>
            <w:tcW w:w="2303" w:type="dxa"/>
          </w:tcPr>
          <w:p w14:paraId="06426AA9" w14:textId="77777777" w:rsidR="004651DA" w:rsidRDefault="00A25D8D" w:rsidP="002969A6">
            <w:pPr>
              <w:pStyle w:val="Zkladntext"/>
            </w:pPr>
            <w:r>
              <w:t>3.11.2014</w:t>
            </w:r>
          </w:p>
        </w:tc>
      </w:tr>
      <w:tr w:rsidR="00A25D8D" w14:paraId="36A15B49" w14:textId="77777777" w:rsidTr="004651DA">
        <w:tc>
          <w:tcPr>
            <w:tcW w:w="2302" w:type="dxa"/>
          </w:tcPr>
          <w:p w14:paraId="2477CE20" w14:textId="77777777" w:rsidR="00A25D8D" w:rsidRDefault="00A25D8D" w:rsidP="002969A6">
            <w:pPr>
              <w:pStyle w:val="Zkladntext"/>
            </w:pPr>
            <w:r>
              <w:t>EG 1X</w:t>
            </w:r>
          </w:p>
        </w:tc>
        <w:tc>
          <w:tcPr>
            <w:tcW w:w="2302" w:type="dxa"/>
          </w:tcPr>
          <w:p w14:paraId="232B74F3" w14:textId="77777777" w:rsidR="00A25D8D" w:rsidRDefault="00A25D8D" w:rsidP="002969A6">
            <w:pPr>
              <w:pStyle w:val="Zkladntext"/>
            </w:pPr>
            <w:r>
              <w:t>Cs-137</w:t>
            </w:r>
          </w:p>
        </w:tc>
        <w:tc>
          <w:tcPr>
            <w:tcW w:w="2303" w:type="dxa"/>
          </w:tcPr>
          <w:p w14:paraId="55324127" w14:textId="77777777" w:rsidR="00A25D8D" w:rsidRDefault="00A25D8D" w:rsidP="002969A6">
            <w:pPr>
              <w:pStyle w:val="Zkladntext"/>
            </w:pPr>
            <w:r>
              <w:t>42,62 kBq</w:t>
            </w:r>
          </w:p>
        </w:tc>
        <w:tc>
          <w:tcPr>
            <w:tcW w:w="2303" w:type="dxa"/>
          </w:tcPr>
          <w:p w14:paraId="03FA5BD3" w14:textId="77777777" w:rsidR="00A25D8D" w:rsidRDefault="00A25D8D" w:rsidP="002969A6">
            <w:pPr>
              <w:pStyle w:val="Zkladntext"/>
            </w:pPr>
            <w:r>
              <w:t>3.11.2014</w:t>
            </w:r>
          </w:p>
        </w:tc>
      </w:tr>
      <w:tr w:rsidR="00A25D8D" w14:paraId="4A5CB9DA" w14:textId="77777777" w:rsidTr="004651DA">
        <w:tc>
          <w:tcPr>
            <w:tcW w:w="2302" w:type="dxa"/>
          </w:tcPr>
          <w:p w14:paraId="6737CABF" w14:textId="77777777" w:rsidR="00A25D8D" w:rsidRDefault="00A25D8D" w:rsidP="002969A6">
            <w:pPr>
              <w:pStyle w:val="Zkladntext"/>
            </w:pPr>
            <w:r>
              <w:t>EG 1X</w:t>
            </w:r>
          </w:p>
        </w:tc>
        <w:tc>
          <w:tcPr>
            <w:tcW w:w="2302" w:type="dxa"/>
          </w:tcPr>
          <w:p w14:paraId="6269E94F" w14:textId="77777777" w:rsidR="00A25D8D" w:rsidRDefault="00A25D8D" w:rsidP="002969A6">
            <w:pPr>
              <w:pStyle w:val="Zkladntext"/>
            </w:pPr>
            <w:r>
              <w:t>Eu-152</w:t>
            </w:r>
          </w:p>
        </w:tc>
        <w:tc>
          <w:tcPr>
            <w:tcW w:w="2303" w:type="dxa"/>
          </w:tcPr>
          <w:p w14:paraId="1428796F" w14:textId="77777777" w:rsidR="00A25D8D" w:rsidRDefault="00A25D8D" w:rsidP="002969A6">
            <w:pPr>
              <w:pStyle w:val="Zkladntext"/>
            </w:pPr>
            <w:r>
              <w:t>38,47 kBq</w:t>
            </w:r>
          </w:p>
        </w:tc>
        <w:tc>
          <w:tcPr>
            <w:tcW w:w="2303" w:type="dxa"/>
          </w:tcPr>
          <w:p w14:paraId="6FC742DB" w14:textId="77777777" w:rsidR="00A25D8D" w:rsidRDefault="00A25D8D" w:rsidP="002969A6">
            <w:pPr>
              <w:pStyle w:val="Zkladntext"/>
            </w:pPr>
            <w:r>
              <w:t>3.11.2014</w:t>
            </w:r>
          </w:p>
        </w:tc>
      </w:tr>
      <w:tr w:rsidR="004651DA" w14:paraId="44F955E5" w14:textId="77777777" w:rsidTr="004651DA">
        <w:tc>
          <w:tcPr>
            <w:tcW w:w="2302" w:type="dxa"/>
          </w:tcPr>
          <w:p w14:paraId="6252C86B" w14:textId="77777777" w:rsidR="004651DA" w:rsidRDefault="00A25D8D" w:rsidP="002969A6">
            <w:pPr>
              <w:pStyle w:val="Zkladntext"/>
            </w:pPr>
            <w:r>
              <w:t>EG 1X</w:t>
            </w:r>
          </w:p>
        </w:tc>
        <w:tc>
          <w:tcPr>
            <w:tcW w:w="2302" w:type="dxa"/>
          </w:tcPr>
          <w:p w14:paraId="1CDFA41D" w14:textId="77777777" w:rsidR="004651DA" w:rsidRDefault="00A25D8D" w:rsidP="002969A6">
            <w:pPr>
              <w:pStyle w:val="Zkladntext"/>
            </w:pPr>
            <w:r>
              <w:t>Y-88</w:t>
            </w:r>
          </w:p>
        </w:tc>
        <w:tc>
          <w:tcPr>
            <w:tcW w:w="2303" w:type="dxa"/>
          </w:tcPr>
          <w:p w14:paraId="4AA7ADF2" w14:textId="77777777" w:rsidR="004651DA" w:rsidRDefault="00A25D8D" w:rsidP="002969A6">
            <w:pPr>
              <w:pStyle w:val="Zkladntext"/>
            </w:pPr>
            <w:r>
              <w:t>37,87 kBq</w:t>
            </w:r>
          </w:p>
        </w:tc>
        <w:tc>
          <w:tcPr>
            <w:tcW w:w="2303" w:type="dxa"/>
          </w:tcPr>
          <w:p w14:paraId="1DC90CB6" w14:textId="77777777" w:rsidR="004651DA" w:rsidRDefault="00A25D8D" w:rsidP="002969A6">
            <w:pPr>
              <w:pStyle w:val="Zkladntext"/>
            </w:pPr>
            <w:r>
              <w:t>10.2.2015</w:t>
            </w:r>
          </w:p>
        </w:tc>
      </w:tr>
      <w:tr w:rsidR="004651DA" w14:paraId="39F4DE5A" w14:textId="77777777" w:rsidTr="004651DA">
        <w:tc>
          <w:tcPr>
            <w:tcW w:w="2302" w:type="dxa"/>
          </w:tcPr>
          <w:p w14:paraId="2C60F960" w14:textId="77777777" w:rsidR="004651DA" w:rsidRDefault="004651DA" w:rsidP="002969A6">
            <w:pPr>
              <w:pStyle w:val="Zkladntext"/>
            </w:pPr>
          </w:p>
        </w:tc>
        <w:tc>
          <w:tcPr>
            <w:tcW w:w="2302" w:type="dxa"/>
          </w:tcPr>
          <w:p w14:paraId="1F4BA0C8" w14:textId="77777777" w:rsidR="004651DA" w:rsidRDefault="004651DA" w:rsidP="002969A6">
            <w:pPr>
              <w:pStyle w:val="Zkladntext"/>
            </w:pPr>
          </w:p>
        </w:tc>
        <w:tc>
          <w:tcPr>
            <w:tcW w:w="2303" w:type="dxa"/>
          </w:tcPr>
          <w:p w14:paraId="3363E862" w14:textId="77777777" w:rsidR="004651DA" w:rsidRDefault="004651DA" w:rsidP="002969A6">
            <w:pPr>
              <w:pStyle w:val="Zkladntext"/>
            </w:pPr>
          </w:p>
        </w:tc>
        <w:tc>
          <w:tcPr>
            <w:tcW w:w="2303" w:type="dxa"/>
          </w:tcPr>
          <w:p w14:paraId="1AD6B545" w14:textId="77777777" w:rsidR="004651DA" w:rsidRDefault="004651DA" w:rsidP="002969A6">
            <w:pPr>
              <w:pStyle w:val="Zkladntext"/>
            </w:pPr>
          </w:p>
        </w:tc>
      </w:tr>
    </w:tbl>
    <w:p w14:paraId="0202E4B6" w14:textId="77777777" w:rsidR="004651DA" w:rsidRDefault="004651DA" w:rsidP="002969A6">
      <w:pPr>
        <w:pStyle w:val="Zkladntext"/>
      </w:pPr>
    </w:p>
    <w:p w14:paraId="440CCE91" w14:textId="77777777" w:rsidR="00DF5FE1" w:rsidRDefault="00DF5FE1" w:rsidP="002969A6">
      <w:pPr>
        <w:pStyle w:val="Zkladntext"/>
      </w:pPr>
    </w:p>
    <w:p w14:paraId="3A5D7036" w14:textId="77777777" w:rsidR="00DF5FE1" w:rsidRDefault="00DF5FE1">
      <w:pPr>
        <w:rPr>
          <w:rFonts w:ascii="Tahoma" w:hAnsi="Tahoma"/>
          <w:sz w:val="20"/>
        </w:rPr>
      </w:pPr>
      <w:r>
        <w:br w:type="page"/>
      </w:r>
    </w:p>
    <w:p w14:paraId="2DA6A8CD" w14:textId="06ADE970" w:rsidR="009D13FB" w:rsidRPr="009D13FB" w:rsidRDefault="00336196" w:rsidP="009D13FB">
      <w:pPr>
        <w:pStyle w:val="Zkladntext"/>
        <w:rPr>
          <w:rFonts w:cs="Tahoma"/>
        </w:rPr>
      </w:pPr>
      <w:r>
        <w:rPr>
          <w:b/>
        </w:rPr>
        <w:lastRenderedPageBreak/>
        <w:t xml:space="preserve">Doplnění </w:t>
      </w:r>
      <w:r w:rsidR="00DF5FE1" w:rsidRPr="009D13FB">
        <w:rPr>
          <w:b/>
        </w:rPr>
        <w:t>P</w:t>
      </w:r>
      <w:r w:rsidR="009D13FB" w:rsidRPr="009D13FB">
        <w:rPr>
          <w:b/>
        </w:rPr>
        <w:t>ří</w:t>
      </w:r>
      <w:r>
        <w:rPr>
          <w:b/>
        </w:rPr>
        <w:t>lohy</w:t>
      </w:r>
      <w:r w:rsidR="00DF5FE1" w:rsidRPr="009D13FB">
        <w:rPr>
          <w:b/>
        </w:rPr>
        <w:t xml:space="preserve"> č. 5. </w:t>
      </w:r>
      <w:r w:rsidR="009D13FB" w:rsidRPr="009D13FB">
        <w:rPr>
          <w:rFonts w:cs="Tahoma"/>
          <w:b/>
        </w:rPr>
        <w:t>Pracovní postupy</w:t>
      </w:r>
      <w:r w:rsidR="009D13FB" w:rsidRPr="009D13FB">
        <w:rPr>
          <w:rFonts w:cs="Tahoma"/>
        </w:rPr>
        <w:t xml:space="preserve"> </w:t>
      </w:r>
    </w:p>
    <w:p w14:paraId="7CD7FBAA" w14:textId="58E13505" w:rsidR="00344D30" w:rsidRDefault="00344D30">
      <w:pPr>
        <w:rPr>
          <w:rFonts w:ascii="Tahoma" w:hAnsi="Tahoma"/>
          <w:sz w:val="20"/>
        </w:rPr>
      </w:pPr>
    </w:p>
    <w:p w14:paraId="4323A116" w14:textId="77777777" w:rsidR="00D162F1" w:rsidRPr="00456C0E" w:rsidRDefault="00D162F1" w:rsidP="00D162F1">
      <w:pPr>
        <w:rPr>
          <w:sz w:val="28"/>
          <w:szCs w:val="28"/>
          <w:lang w:val="en-GB"/>
        </w:rPr>
      </w:pPr>
      <w:proofErr w:type="spellStart"/>
      <w:r w:rsidRPr="00456C0E">
        <w:rPr>
          <w:b/>
          <w:sz w:val="28"/>
          <w:szCs w:val="28"/>
          <w:lang w:val="en-GB"/>
        </w:rPr>
        <w:t>Název</w:t>
      </w:r>
      <w:proofErr w:type="spellEnd"/>
      <w:r w:rsidRPr="00456C0E">
        <w:rPr>
          <w:b/>
          <w:sz w:val="28"/>
          <w:szCs w:val="28"/>
          <w:lang w:val="en-GB"/>
        </w:rPr>
        <w:t xml:space="preserve"> </w:t>
      </w:r>
      <w:proofErr w:type="spellStart"/>
      <w:r w:rsidRPr="00456C0E">
        <w:rPr>
          <w:b/>
          <w:sz w:val="28"/>
          <w:szCs w:val="28"/>
          <w:lang w:val="en-GB"/>
        </w:rPr>
        <w:t>úlohy</w:t>
      </w:r>
      <w:proofErr w:type="spellEnd"/>
      <w:r w:rsidRPr="00456C0E">
        <w:rPr>
          <w:b/>
          <w:sz w:val="28"/>
          <w:szCs w:val="28"/>
          <w:lang w:val="en-GB"/>
        </w:rPr>
        <w:t xml:space="preserve">: </w:t>
      </w:r>
      <w:proofErr w:type="spellStart"/>
      <w:r w:rsidRPr="00456C0E">
        <w:rPr>
          <w:b/>
          <w:sz w:val="28"/>
          <w:szCs w:val="28"/>
          <w:lang w:val="en-GB"/>
        </w:rPr>
        <w:t>Rutherfordův</w:t>
      </w:r>
      <w:proofErr w:type="spellEnd"/>
      <w:r w:rsidRPr="00456C0E">
        <w:rPr>
          <w:b/>
          <w:sz w:val="28"/>
          <w:szCs w:val="28"/>
          <w:lang w:val="en-GB"/>
        </w:rPr>
        <w:t xml:space="preserve"> </w:t>
      </w:r>
      <w:proofErr w:type="spellStart"/>
      <w:r w:rsidRPr="00456C0E">
        <w:rPr>
          <w:b/>
          <w:sz w:val="28"/>
          <w:szCs w:val="28"/>
          <w:lang w:val="en-GB"/>
        </w:rPr>
        <w:t>rozptyl</w:t>
      </w:r>
      <w:proofErr w:type="spellEnd"/>
    </w:p>
    <w:p w14:paraId="48E7AFCB" w14:textId="77777777" w:rsidR="00D162F1" w:rsidRPr="00064F97" w:rsidRDefault="00D162F1" w:rsidP="00D162F1">
      <w:pPr>
        <w:rPr>
          <w:szCs w:val="24"/>
          <w:lang w:val="en-GB"/>
        </w:rPr>
      </w:pPr>
      <w:proofErr w:type="spellStart"/>
      <w:r w:rsidRPr="00064F97">
        <w:rPr>
          <w:b/>
          <w:szCs w:val="24"/>
          <w:lang w:val="en-GB"/>
        </w:rPr>
        <w:t>Předměty</w:t>
      </w:r>
      <w:proofErr w:type="spellEnd"/>
      <w:r w:rsidRPr="00064F97">
        <w:rPr>
          <w:szCs w:val="24"/>
          <w:lang w:val="en-GB"/>
        </w:rPr>
        <w:t xml:space="preserve">: </w:t>
      </w:r>
      <w:r w:rsidRPr="00064F97">
        <w:rPr>
          <w:szCs w:val="24"/>
          <w:lang w:val="en-GB"/>
        </w:rPr>
        <w:tab/>
      </w:r>
      <w:proofErr w:type="spellStart"/>
      <w:r w:rsidRPr="00064F97">
        <w:rPr>
          <w:szCs w:val="24"/>
          <w:lang w:val="en-GB"/>
        </w:rPr>
        <w:t>Fyzikální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praktikum</w:t>
      </w:r>
      <w:proofErr w:type="spellEnd"/>
      <w:r w:rsidRPr="00064F97">
        <w:rPr>
          <w:szCs w:val="24"/>
          <w:lang w:val="en-GB"/>
        </w:rPr>
        <w:t xml:space="preserve"> IV, </w:t>
      </w:r>
      <w:proofErr w:type="spellStart"/>
      <w:r w:rsidRPr="00064F97">
        <w:rPr>
          <w:szCs w:val="24"/>
          <w:lang w:val="en-GB"/>
        </w:rPr>
        <w:t>kód</w:t>
      </w:r>
      <w:proofErr w:type="spellEnd"/>
      <w:r w:rsidRPr="00064F97">
        <w:rPr>
          <w:szCs w:val="24"/>
          <w:lang w:val="en-GB"/>
        </w:rPr>
        <w:t>: UFY/FPR4</w:t>
      </w:r>
    </w:p>
    <w:p w14:paraId="7B4FE0AD" w14:textId="77777777" w:rsidR="00D162F1" w:rsidRPr="00064F97" w:rsidRDefault="00D162F1" w:rsidP="00D162F1">
      <w:pPr>
        <w:rPr>
          <w:szCs w:val="24"/>
          <w:lang w:val="en-GB"/>
        </w:rPr>
      </w:pPr>
      <w:r w:rsidRPr="00064F97">
        <w:rPr>
          <w:szCs w:val="24"/>
          <w:lang w:val="en-GB"/>
        </w:rPr>
        <w:tab/>
      </w:r>
      <w:r w:rsidRPr="00064F97">
        <w:rPr>
          <w:szCs w:val="24"/>
          <w:lang w:val="en-GB"/>
        </w:rPr>
        <w:tab/>
      </w:r>
      <w:proofErr w:type="spellStart"/>
      <w:r w:rsidRPr="00064F97">
        <w:rPr>
          <w:szCs w:val="24"/>
          <w:lang w:val="en-GB"/>
        </w:rPr>
        <w:t>Fyzikální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praktikum</w:t>
      </w:r>
      <w:proofErr w:type="spellEnd"/>
      <w:r w:rsidRPr="00064F97">
        <w:rPr>
          <w:szCs w:val="24"/>
          <w:lang w:val="en-GB"/>
        </w:rPr>
        <w:t xml:space="preserve"> IV pro KS, </w:t>
      </w:r>
      <w:proofErr w:type="spellStart"/>
      <w:r w:rsidRPr="00064F97">
        <w:rPr>
          <w:szCs w:val="24"/>
          <w:lang w:val="en-GB"/>
        </w:rPr>
        <w:t>kód</w:t>
      </w:r>
      <w:proofErr w:type="spellEnd"/>
      <w:r w:rsidRPr="00064F97">
        <w:rPr>
          <w:szCs w:val="24"/>
          <w:lang w:val="en-GB"/>
        </w:rPr>
        <w:t xml:space="preserve">: UFY/FPR4K </w:t>
      </w:r>
    </w:p>
    <w:p w14:paraId="426B3632" w14:textId="77777777" w:rsidR="00D162F1" w:rsidRPr="00064F97" w:rsidRDefault="00D162F1" w:rsidP="00D162F1">
      <w:pPr>
        <w:rPr>
          <w:szCs w:val="24"/>
          <w:lang w:val="en-GB"/>
        </w:rPr>
      </w:pPr>
      <w:proofErr w:type="spellStart"/>
      <w:r w:rsidRPr="00064F97">
        <w:rPr>
          <w:b/>
          <w:szCs w:val="24"/>
          <w:lang w:val="en-GB"/>
        </w:rPr>
        <w:t>Umístění</w:t>
      </w:r>
      <w:proofErr w:type="spellEnd"/>
      <w:r w:rsidRPr="00064F97">
        <w:rPr>
          <w:b/>
          <w:szCs w:val="24"/>
          <w:lang w:val="en-GB"/>
        </w:rPr>
        <w:t>:</w:t>
      </w:r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PřF</w:t>
      </w:r>
      <w:proofErr w:type="spellEnd"/>
      <w:r w:rsidRPr="00064F97">
        <w:rPr>
          <w:szCs w:val="24"/>
          <w:lang w:val="en-GB"/>
        </w:rPr>
        <w:t xml:space="preserve">, </w:t>
      </w:r>
      <w:proofErr w:type="spellStart"/>
      <w:r w:rsidRPr="00064F97">
        <w:rPr>
          <w:szCs w:val="24"/>
          <w:lang w:val="en-GB"/>
        </w:rPr>
        <w:t>budova</w:t>
      </w:r>
      <w:proofErr w:type="spellEnd"/>
      <w:r w:rsidRPr="00064F97">
        <w:rPr>
          <w:szCs w:val="24"/>
          <w:lang w:val="en-GB"/>
        </w:rPr>
        <w:t xml:space="preserve"> C, </w:t>
      </w:r>
      <w:proofErr w:type="spellStart"/>
      <w:r w:rsidRPr="00064F97">
        <w:rPr>
          <w:szCs w:val="24"/>
          <w:lang w:val="en-GB"/>
        </w:rPr>
        <w:t>místnost</w:t>
      </w:r>
      <w:proofErr w:type="spellEnd"/>
      <w:r w:rsidRPr="00064F97">
        <w:rPr>
          <w:szCs w:val="24"/>
          <w:lang w:val="en-GB"/>
        </w:rPr>
        <w:t xml:space="preserve"> 02 019</w:t>
      </w:r>
    </w:p>
    <w:p w14:paraId="260B04FE" w14:textId="77777777" w:rsidR="00D162F1" w:rsidRPr="00064F97" w:rsidRDefault="00D162F1" w:rsidP="00D162F1">
      <w:pPr>
        <w:rPr>
          <w:szCs w:val="24"/>
          <w:lang w:val="en-GB"/>
        </w:rPr>
      </w:pPr>
      <w:proofErr w:type="spellStart"/>
      <w:r w:rsidRPr="00064F97">
        <w:rPr>
          <w:b/>
          <w:szCs w:val="24"/>
          <w:lang w:val="en-GB"/>
        </w:rPr>
        <w:t>Očekávaná</w:t>
      </w:r>
      <w:proofErr w:type="spellEnd"/>
      <w:r w:rsidRPr="00064F97">
        <w:rPr>
          <w:b/>
          <w:szCs w:val="24"/>
          <w:lang w:val="en-GB"/>
        </w:rPr>
        <w:t xml:space="preserve"> </w:t>
      </w:r>
      <w:proofErr w:type="spellStart"/>
      <w:r w:rsidRPr="00064F97">
        <w:rPr>
          <w:b/>
          <w:szCs w:val="24"/>
          <w:lang w:val="en-GB"/>
        </w:rPr>
        <w:t>doba</w:t>
      </w:r>
      <w:proofErr w:type="spellEnd"/>
      <w:r w:rsidRPr="00064F97">
        <w:rPr>
          <w:b/>
          <w:szCs w:val="24"/>
          <w:lang w:val="en-GB"/>
        </w:rPr>
        <w:t xml:space="preserve"> </w:t>
      </w:r>
      <w:proofErr w:type="spellStart"/>
      <w:r w:rsidRPr="00064F97">
        <w:rPr>
          <w:b/>
          <w:szCs w:val="24"/>
          <w:lang w:val="en-GB"/>
        </w:rPr>
        <w:t>experimentu</w:t>
      </w:r>
      <w:proofErr w:type="spellEnd"/>
      <w:r w:rsidRPr="00064F97">
        <w:rPr>
          <w:b/>
          <w:szCs w:val="24"/>
          <w:lang w:val="en-GB"/>
        </w:rPr>
        <w:t>:</w:t>
      </w:r>
      <w:r w:rsidRPr="00064F97">
        <w:rPr>
          <w:szCs w:val="24"/>
          <w:lang w:val="en-GB"/>
        </w:rPr>
        <w:t xml:space="preserve"> 90 </w:t>
      </w:r>
      <w:proofErr w:type="spellStart"/>
      <w:r w:rsidRPr="00064F97">
        <w:rPr>
          <w:szCs w:val="24"/>
          <w:lang w:val="en-GB"/>
        </w:rPr>
        <w:t>minut</w:t>
      </w:r>
      <w:proofErr w:type="spellEnd"/>
    </w:p>
    <w:p w14:paraId="0FCB3C2C" w14:textId="77777777" w:rsidR="00D162F1" w:rsidRPr="00064F97" w:rsidRDefault="00D162F1" w:rsidP="00D162F1">
      <w:pPr>
        <w:rPr>
          <w:b/>
          <w:szCs w:val="24"/>
          <w:lang w:val="en-GB"/>
        </w:rPr>
      </w:pPr>
      <w:proofErr w:type="spellStart"/>
      <w:r w:rsidRPr="00064F97">
        <w:rPr>
          <w:b/>
          <w:szCs w:val="24"/>
          <w:lang w:val="en-GB"/>
        </w:rPr>
        <w:t>Pracovní</w:t>
      </w:r>
      <w:proofErr w:type="spellEnd"/>
      <w:r w:rsidRPr="00064F97">
        <w:rPr>
          <w:b/>
          <w:szCs w:val="24"/>
          <w:lang w:val="en-GB"/>
        </w:rPr>
        <w:t xml:space="preserve"> </w:t>
      </w:r>
      <w:proofErr w:type="spellStart"/>
      <w:r w:rsidRPr="00064F97">
        <w:rPr>
          <w:b/>
          <w:szCs w:val="24"/>
          <w:lang w:val="en-GB"/>
        </w:rPr>
        <w:t>úkoly</w:t>
      </w:r>
      <w:proofErr w:type="spellEnd"/>
      <w:r w:rsidRPr="00064F97">
        <w:rPr>
          <w:b/>
          <w:szCs w:val="24"/>
          <w:lang w:val="en-GB"/>
        </w:rPr>
        <w:t>:</w:t>
      </w:r>
    </w:p>
    <w:p w14:paraId="02D02ACC" w14:textId="77777777" w:rsidR="00D162F1" w:rsidRPr="00064F97" w:rsidRDefault="00D162F1" w:rsidP="00D162F1">
      <w:pPr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1. </w:t>
      </w:r>
      <w:proofErr w:type="spellStart"/>
      <w:r w:rsidRPr="00064F97">
        <w:rPr>
          <w:szCs w:val="24"/>
          <w:lang w:val="en-GB"/>
        </w:rPr>
        <w:t>Změřte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závislost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počtu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rozptýlených</w:t>
      </w:r>
      <w:proofErr w:type="spellEnd"/>
      <w:r w:rsidRPr="00064F97">
        <w:rPr>
          <w:szCs w:val="24"/>
          <w:lang w:val="en-GB"/>
        </w:rPr>
        <w:t xml:space="preserve"> α </w:t>
      </w:r>
      <w:proofErr w:type="spellStart"/>
      <w:r w:rsidRPr="00064F97">
        <w:rPr>
          <w:szCs w:val="24"/>
          <w:lang w:val="en-GB"/>
        </w:rPr>
        <w:t>částic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proofErr w:type="gramStart"/>
      <w:r w:rsidRPr="00064F97">
        <w:rPr>
          <w:szCs w:val="24"/>
          <w:lang w:val="en-GB"/>
        </w:rPr>
        <w:t>na</w:t>
      </w:r>
      <w:proofErr w:type="spellEnd"/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úhlu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rozptylu</w:t>
      </w:r>
      <w:proofErr w:type="spellEnd"/>
    </w:p>
    <w:p w14:paraId="07067A2D" w14:textId="77777777" w:rsidR="00D162F1" w:rsidRPr="00064F97" w:rsidRDefault="00D162F1" w:rsidP="00D162F1">
      <w:pPr>
        <w:rPr>
          <w:b/>
          <w:szCs w:val="24"/>
          <w:lang w:val="en-GB"/>
        </w:rPr>
      </w:pPr>
      <w:proofErr w:type="spellStart"/>
      <w:r w:rsidRPr="00064F97">
        <w:rPr>
          <w:b/>
          <w:szCs w:val="24"/>
          <w:lang w:val="en-GB"/>
        </w:rPr>
        <w:t>Pracovní</w:t>
      </w:r>
      <w:proofErr w:type="spellEnd"/>
      <w:r w:rsidRPr="00064F97">
        <w:rPr>
          <w:b/>
          <w:szCs w:val="24"/>
          <w:lang w:val="en-GB"/>
        </w:rPr>
        <w:t xml:space="preserve"> </w:t>
      </w:r>
      <w:proofErr w:type="spellStart"/>
      <w:r w:rsidRPr="00064F97">
        <w:rPr>
          <w:b/>
          <w:szCs w:val="24"/>
          <w:lang w:val="en-GB"/>
        </w:rPr>
        <w:t>postup</w:t>
      </w:r>
      <w:proofErr w:type="spellEnd"/>
      <w:r w:rsidRPr="00064F97">
        <w:rPr>
          <w:b/>
          <w:szCs w:val="24"/>
          <w:lang w:val="en-GB"/>
        </w:rPr>
        <w:t>:</w:t>
      </w:r>
    </w:p>
    <w:p w14:paraId="1E89CE51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1. </w:t>
      </w:r>
      <w:proofErr w:type="spellStart"/>
      <w:r w:rsidRPr="00064F97">
        <w:rPr>
          <w:szCs w:val="24"/>
          <w:lang w:val="en-GB"/>
        </w:rPr>
        <w:t>Před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vstupem</w:t>
      </w:r>
      <w:proofErr w:type="spellEnd"/>
      <w:r w:rsidRPr="00064F97">
        <w:rPr>
          <w:szCs w:val="24"/>
          <w:lang w:val="en-GB"/>
        </w:rPr>
        <w:t xml:space="preserve"> do </w:t>
      </w:r>
      <w:proofErr w:type="spellStart"/>
      <w:r w:rsidRPr="00064F97">
        <w:rPr>
          <w:szCs w:val="24"/>
          <w:lang w:val="en-GB"/>
        </w:rPr>
        <w:t>laboratoře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si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odložte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tašky</w:t>
      </w:r>
      <w:proofErr w:type="spellEnd"/>
      <w:r w:rsidRPr="00064F97">
        <w:rPr>
          <w:szCs w:val="24"/>
          <w:lang w:val="en-GB"/>
        </w:rPr>
        <w:t xml:space="preserve">, </w:t>
      </w:r>
      <w:proofErr w:type="spellStart"/>
      <w:r w:rsidRPr="00064F97">
        <w:rPr>
          <w:szCs w:val="24"/>
          <w:lang w:val="en-GB"/>
        </w:rPr>
        <w:t>kabáty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apod</w:t>
      </w:r>
      <w:proofErr w:type="spellEnd"/>
      <w:r w:rsidRPr="00064F97">
        <w:rPr>
          <w:szCs w:val="24"/>
          <w:lang w:val="en-GB"/>
        </w:rPr>
        <w:t xml:space="preserve">. </w:t>
      </w:r>
      <w:proofErr w:type="gramStart"/>
      <w:r w:rsidRPr="00064F97">
        <w:rPr>
          <w:szCs w:val="24"/>
          <w:lang w:val="en-GB"/>
        </w:rPr>
        <w:t>do</w:t>
      </w:r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zamykatelných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skříněk</w:t>
      </w:r>
      <w:proofErr w:type="spellEnd"/>
      <w:r w:rsidRPr="00064F97">
        <w:rPr>
          <w:szCs w:val="24"/>
          <w:lang w:val="en-GB"/>
        </w:rPr>
        <w:t xml:space="preserve">. V </w:t>
      </w:r>
      <w:proofErr w:type="spellStart"/>
      <w:r w:rsidRPr="00064F97">
        <w:rPr>
          <w:szCs w:val="24"/>
          <w:lang w:val="en-GB"/>
        </w:rPr>
        <w:t>laboratoři</w:t>
      </w:r>
      <w:proofErr w:type="spellEnd"/>
      <w:r w:rsidRPr="00064F97">
        <w:rPr>
          <w:szCs w:val="24"/>
          <w:lang w:val="en-GB"/>
        </w:rPr>
        <w:t xml:space="preserve"> je </w:t>
      </w:r>
      <w:proofErr w:type="spellStart"/>
      <w:r w:rsidRPr="00064F97">
        <w:rPr>
          <w:szCs w:val="24"/>
          <w:lang w:val="en-GB"/>
        </w:rPr>
        <w:t>zakázáno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konzumovat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jakékoliv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nápoje</w:t>
      </w:r>
      <w:proofErr w:type="spellEnd"/>
      <w:r w:rsidRPr="00064F97">
        <w:rPr>
          <w:szCs w:val="24"/>
          <w:lang w:val="en-GB"/>
        </w:rPr>
        <w:t xml:space="preserve"> a </w:t>
      </w:r>
      <w:proofErr w:type="spellStart"/>
      <w:r w:rsidRPr="00064F97">
        <w:rPr>
          <w:szCs w:val="24"/>
          <w:lang w:val="en-GB"/>
        </w:rPr>
        <w:t>potraviny</w:t>
      </w:r>
      <w:proofErr w:type="spellEnd"/>
      <w:r w:rsidRPr="00064F97">
        <w:rPr>
          <w:szCs w:val="24"/>
          <w:lang w:val="en-GB"/>
        </w:rPr>
        <w:t xml:space="preserve">, </w:t>
      </w:r>
      <w:proofErr w:type="spellStart"/>
      <w:r w:rsidRPr="00064F97">
        <w:rPr>
          <w:szCs w:val="24"/>
          <w:lang w:val="en-GB"/>
        </w:rPr>
        <w:t>žvýkat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žvýkačky</w:t>
      </w:r>
      <w:proofErr w:type="spellEnd"/>
      <w:r w:rsidRPr="00064F97">
        <w:rPr>
          <w:szCs w:val="24"/>
          <w:lang w:val="en-GB"/>
        </w:rPr>
        <w:t xml:space="preserve">, </w:t>
      </w:r>
      <w:proofErr w:type="spellStart"/>
      <w:r w:rsidRPr="00064F97">
        <w:rPr>
          <w:szCs w:val="24"/>
          <w:lang w:val="en-GB"/>
        </w:rPr>
        <w:t>kouřit</w:t>
      </w:r>
      <w:proofErr w:type="spellEnd"/>
      <w:r w:rsidRPr="00064F97">
        <w:rPr>
          <w:szCs w:val="24"/>
          <w:lang w:val="en-GB"/>
        </w:rPr>
        <w:t>.</w:t>
      </w:r>
    </w:p>
    <w:p w14:paraId="27BCCC37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3. </w:t>
      </w:r>
      <w:proofErr w:type="spellStart"/>
      <w:r w:rsidRPr="00064F97">
        <w:rPr>
          <w:szCs w:val="24"/>
          <w:lang w:val="en-GB"/>
        </w:rPr>
        <w:t>Zapněte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měřák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dávkového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příkonu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Radiagem</w:t>
      </w:r>
      <w:proofErr w:type="spellEnd"/>
      <w:r w:rsidRPr="00064F97">
        <w:rPr>
          <w:szCs w:val="24"/>
          <w:lang w:val="en-GB"/>
        </w:rPr>
        <w:t xml:space="preserve"> 2000 a </w:t>
      </w:r>
      <w:proofErr w:type="spellStart"/>
      <w:r w:rsidRPr="00064F97">
        <w:rPr>
          <w:szCs w:val="24"/>
          <w:lang w:val="en-GB"/>
        </w:rPr>
        <w:t>položte</w:t>
      </w:r>
      <w:proofErr w:type="spellEnd"/>
      <w:r w:rsidRPr="00064F97">
        <w:rPr>
          <w:szCs w:val="24"/>
          <w:lang w:val="en-GB"/>
        </w:rPr>
        <w:t xml:space="preserve"> do </w:t>
      </w:r>
      <w:proofErr w:type="spellStart"/>
      <w:r w:rsidRPr="00064F97">
        <w:rPr>
          <w:szCs w:val="24"/>
          <w:lang w:val="en-GB"/>
        </w:rPr>
        <w:t>digestoře</w:t>
      </w:r>
      <w:proofErr w:type="spellEnd"/>
      <w:r w:rsidRPr="00064F97">
        <w:rPr>
          <w:szCs w:val="24"/>
          <w:lang w:val="en-GB"/>
        </w:rPr>
        <w:t xml:space="preserve"> k </w:t>
      </w:r>
      <w:proofErr w:type="spellStart"/>
      <w:r w:rsidRPr="00064F97">
        <w:rPr>
          <w:szCs w:val="24"/>
          <w:lang w:val="en-GB"/>
        </w:rPr>
        <w:t>levému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vnějšímu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okraji</w:t>
      </w:r>
      <w:proofErr w:type="spellEnd"/>
      <w:r w:rsidRPr="00064F97">
        <w:rPr>
          <w:szCs w:val="24"/>
          <w:lang w:val="en-GB"/>
        </w:rPr>
        <w:t>.</w:t>
      </w:r>
    </w:p>
    <w:p w14:paraId="10F3198F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4. </w:t>
      </w:r>
      <w:proofErr w:type="spellStart"/>
      <w:r w:rsidRPr="00064F97">
        <w:rPr>
          <w:szCs w:val="24"/>
          <w:lang w:val="en-GB"/>
        </w:rPr>
        <w:t>Protože</w:t>
      </w:r>
      <w:proofErr w:type="spellEnd"/>
      <w:r w:rsidRPr="00064F97">
        <w:rPr>
          <w:szCs w:val="24"/>
          <w:lang w:val="en-GB"/>
        </w:rPr>
        <w:t xml:space="preserve"> α </w:t>
      </w:r>
      <w:proofErr w:type="spellStart"/>
      <w:r w:rsidRPr="00064F97">
        <w:rPr>
          <w:szCs w:val="24"/>
          <w:lang w:val="en-GB"/>
        </w:rPr>
        <w:t>částice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mají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vzduchu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krátký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dolet</w:t>
      </w:r>
      <w:proofErr w:type="spellEnd"/>
      <w:r w:rsidRPr="00064F97">
        <w:rPr>
          <w:szCs w:val="24"/>
          <w:lang w:val="en-GB"/>
        </w:rPr>
        <w:t xml:space="preserve">, </w:t>
      </w:r>
      <w:proofErr w:type="spellStart"/>
      <w:r w:rsidRPr="00064F97">
        <w:rPr>
          <w:szCs w:val="24"/>
          <w:lang w:val="en-GB"/>
        </w:rPr>
        <w:t>provádí</w:t>
      </w:r>
      <w:proofErr w:type="spellEnd"/>
      <w:r w:rsidRPr="00064F97">
        <w:rPr>
          <w:szCs w:val="24"/>
          <w:lang w:val="en-GB"/>
        </w:rPr>
        <w:t xml:space="preserve"> se experiment v </w:t>
      </w:r>
      <w:proofErr w:type="spellStart"/>
      <w:r w:rsidRPr="00064F97">
        <w:rPr>
          <w:szCs w:val="24"/>
          <w:lang w:val="en-GB"/>
        </w:rPr>
        <w:t>uzavřené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evakuované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nádobě</w:t>
      </w:r>
      <w:proofErr w:type="spellEnd"/>
      <w:r w:rsidRPr="00064F97">
        <w:rPr>
          <w:szCs w:val="24"/>
          <w:lang w:val="en-GB"/>
        </w:rPr>
        <w:t xml:space="preserve">.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62"/>
      </w:tblGrid>
      <w:tr w:rsidR="00D162F1" w:rsidRPr="00064F97" w14:paraId="7A504C13" w14:textId="77777777" w:rsidTr="00D162F1">
        <w:trPr>
          <w:jc w:val="center"/>
        </w:trPr>
        <w:tc>
          <w:tcPr>
            <w:tcW w:w="9062" w:type="dxa"/>
          </w:tcPr>
          <w:p w14:paraId="59284E4A" w14:textId="77777777" w:rsidR="00D162F1" w:rsidRPr="00064F97" w:rsidRDefault="00D162F1" w:rsidP="00D162F1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064F97">
              <w:rPr>
                <w:rFonts w:ascii="Times New Roman" w:hAnsi="Times New Roman" w:cs="Times New Roman"/>
                <w:noProof/>
                <w:szCs w:val="24"/>
                <w:lang w:eastAsia="cs-CZ"/>
              </w:rPr>
              <w:drawing>
                <wp:inline distT="0" distB="0" distL="0" distR="0" wp14:anchorId="6C87DEC6" wp14:editId="337A39A2">
                  <wp:extent cx="3276600" cy="2863052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853" cy="2877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2F1" w:rsidRPr="00064F97" w14:paraId="50C5AC3F" w14:textId="77777777" w:rsidTr="00D162F1">
        <w:trPr>
          <w:jc w:val="center"/>
        </w:trPr>
        <w:tc>
          <w:tcPr>
            <w:tcW w:w="9062" w:type="dxa"/>
          </w:tcPr>
          <w:p w14:paraId="75837FAB" w14:textId="77777777" w:rsidR="00D162F1" w:rsidRPr="00064F97" w:rsidRDefault="00D162F1" w:rsidP="00D162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64F97">
              <w:rPr>
                <w:rFonts w:ascii="Times New Roman" w:hAnsi="Times New Roman" w:cs="Times New Roman"/>
                <w:b/>
                <w:szCs w:val="24"/>
                <w:lang w:val="en-GB"/>
              </w:rPr>
              <w:t>Obr</w:t>
            </w:r>
            <w:r>
              <w:rPr>
                <w:rFonts w:ascii="Times New Roman" w:hAnsi="Times New Roman" w:cs="Times New Roman"/>
                <w:b/>
                <w:szCs w:val="24"/>
                <w:lang w:val="en-GB"/>
              </w:rPr>
              <w:t>ázek</w:t>
            </w:r>
            <w:proofErr w:type="spellEnd"/>
            <w:r w:rsidRPr="00064F97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. </w:t>
            </w:r>
            <w:r w:rsidRPr="00064F97">
              <w:rPr>
                <w:rFonts w:ascii="Times New Roman" w:hAnsi="Times New Roman" w:cs="Times New Roman"/>
                <w:b/>
                <w:szCs w:val="24"/>
              </w:rPr>
              <w:t>č. 1:</w:t>
            </w:r>
            <w:r w:rsidRPr="00064F97">
              <w:rPr>
                <w:rFonts w:ascii="Times New Roman" w:hAnsi="Times New Roman" w:cs="Times New Roman"/>
                <w:szCs w:val="24"/>
              </w:rPr>
              <w:t xml:space="preserve"> Zapojení experimentu</w:t>
            </w:r>
          </w:p>
        </w:tc>
      </w:tr>
    </w:tbl>
    <w:p w14:paraId="4A6DC0BB" w14:textId="77777777" w:rsidR="00D162F1" w:rsidRPr="00064F97" w:rsidRDefault="00D162F1" w:rsidP="00D162F1">
      <w:pPr>
        <w:jc w:val="both"/>
        <w:rPr>
          <w:szCs w:val="24"/>
        </w:rPr>
      </w:pPr>
      <w:r w:rsidRPr="00064F97">
        <w:rPr>
          <w:szCs w:val="24"/>
          <w:lang w:val="en-GB"/>
        </w:rPr>
        <w:t xml:space="preserve">5. </w:t>
      </w:r>
      <w:r w:rsidRPr="00064F97">
        <w:rPr>
          <w:szCs w:val="24"/>
        </w:rPr>
        <w:t>Zkontrolujte, že je měřící komora připojena pomocí pryžové hadice k vývěvě dle obr. 1.</w:t>
      </w:r>
    </w:p>
    <w:p w14:paraId="6F87A996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6. </w:t>
      </w:r>
      <w:proofErr w:type="spellStart"/>
      <w:r w:rsidRPr="00064F97">
        <w:rPr>
          <w:szCs w:val="24"/>
          <w:lang w:val="en-GB"/>
        </w:rPr>
        <w:t>Připojte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měřící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komoru</w:t>
      </w:r>
      <w:proofErr w:type="spellEnd"/>
      <w:r w:rsidRPr="00064F97">
        <w:rPr>
          <w:szCs w:val="24"/>
          <w:lang w:val="en-GB"/>
        </w:rPr>
        <w:t xml:space="preserve"> k </w:t>
      </w:r>
      <w:proofErr w:type="spellStart"/>
      <w:r w:rsidRPr="00064F97">
        <w:rPr>
          <w:szCs w:val="24"/>
          <w:lang w:val="en-GB"/>
        </w:rPr>
        <w:t>diskriminátoru</w:t>
      </w:r>
      <w:proofErr w:type="spellEnd"/>
      <w:r w:rsidRPr="00064F97">
        <w:rPr>
          <w:szCs w:val="24"/>
          <w:lang w:val="en-GB"/>
        </w:rPr>
        <w:t xml:space="preserve"> a k </w:t>
      </w:r>
      <w:proofErr w:type="spellStart"/>
      <w:r w:rsidRPr="00064F97">
        <w:rPr>
          <w:szCs w:val="24"/>
          <w:lang w:val="en-GB"/>
        </w:rPr>
        <w:t>čítači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dle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obr</w:t>
      </w:r>
      <w:proofErr w:type="spellEnd"/>
      <w:r w:rsidRPr="00064F97">
        <w:rPr>
          <w:szCs w:val="24"/>
          <w:lang w:val="en-GB"/>
        </w:rPr>
        <w:t xml:space="preserve">. 1. </w:t>
      </w:r>
      <w:proofErr w:type="spellStart"/>
      <w:r w:rsidRPr="00064F97">
        <w:rPr>
          <w:szCs w:val="24"/>
          <w:lang w:val="en-GB"/>
        </w:rPr>
        <w:t>Nastavte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dikriminátor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proofErr w:type="gramStart"/>
      <w:r w:rsidRPr="00064F97">
        <w:rPr>
          <w:szCs w:val="24"/>
          <w:lang w:val="en-GB"/>
        </w:rPr>
        <w:t>na</w:t>
      </w:r>
      <w:proofErr w:type="spellEnd"/>
      <w:proofErr w:type="gramEnd"/>
      <w:r w:rsidRPr="00064F97">
        <w:rPr>
          <w:szCs w:val="24"/>
          <w:lang w:val="en-GB"/>
        </w:rPr>
        <w:t xml:space="preserve"> 0V. </w:t>
      </w:r>
      <w:proofErr w:type="spellStart"/>
      <w:r w:rsidRPr="00064F97">
        <w:rPr>
          <w:szCs w:val="24"/>
          <w:lang w:val="en-GB"/>
        </w:rPr>
        <w:t>Propojení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vezi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detektorem</w:t>
      </w:r>
      <w:proofErr w:type="spellEnd"/>
      <w:r w:rsidRPr="00064F97">
        <w:rPr>
          <w:szCs w:val="24"/>
          <w:lang w:val="en-GB"/>
        </w:rPr>
        <w:t xml:space="preserve"> a </w:t>
      </w:r>
      <w:proofErr w:type="spellStart"/>
      <w:r w:rsidRPr="00064F97">
        <w:rPr>
          <w:szCs w:val="24"/>
          <w:lang w:val="en-GB"/>
        </w:rPr>
        <w:t>diskriminátorem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proveďte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krátkým</w:t>
      </w:r>
      <w:proofErr w:type="spellEnd"/>
      <w:r w:rsidRPr="00064F97">
        <w:rPr>
          <w:szCs w:val="24"/>
          <w:lang w:val="en-GB"/>
        </w:rPr>
        <w:t xml:space="preserve">, 25 cm </w:t>
      </w:r>
      <w:proofErr w:type="spellStart"/>
      <w:r w:rsidRPr="00064F97">
        <w:rPr>
          <w:szCs w:val="24"/>
          <w:lang w:val="en-GB"/>
        </w:rPr>
        <w:t>dlouhým</w:t>
      </w:r>
      <w:proofErr w:type="spellEnd"/>
      <w:r w:rsidRPr="00064F97">
        <w:rPr>
          <w:szCs w:val="24"/>
          <w:lang w:val="en-GB"/>
        </w:rPr>
        <w:t xml:space="preserve"> BNC </w:t>
      </w:r>
      <w:proofErr w:type="spellStart"/>
      <w:r w:rsidRPr="00064F97">
        <w:rPr>
          <w:szCs w:val="24"/>
          <w:lang w:val="en-GB"/>
        </w:rPr>
        <w:t>kabelem</w:t>
      </w:r>
      <w:proofErr w:type="spellEnd"/>
      <w:r w:rsidRPr="00064F97">
        <w:rPr>
          <w:szCs w:val="24"/>
          <w:lang w:val="en-GB"/>
        </w:rPr>
        <w:t>.</w:t>
      </w:r>
    </w:p>
    <w:p w14:paraId="4281CFA9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7. </w:t>
      </w:r>
      <w:proofErr w:type="spellStart"/>
      <w:r w:rsidRPr="00064F97">
        <w:rPr>
          <w:szCs w:val="24"/>
          <w:lang w:val="en-GB"/>
        </w:rPr>
        <w:t>Odejměte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víko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komory</w:t>
      </w:r>
      <w:proofErr w:type="spellEnd"/>
      <w:r w:rsidRPr="00064F97">
        <w:rPr>
          <w:szCs w:val="24"/>
          <w:lang w:val="en-GB"/>
        </w:rPr>
        <w:t xml:space="preserve"> a </w:t>
      </w:r>
      <w:proofErr w:type="spellStart"/>
      <w:r w:rsidRPr="00064F97">
        <w:rPr>
          <w:szCs w:val="24"/>
          <w:lang w:val="en-GB"/>
        </w:rPr>
        <w:t>nastavte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štěrbinu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detektoru</w:t>
      </w:r>
      <w:proofErr w:type="spellEnd"/>
      <w:r w:rsidRPr="00064F97">
        <w:rPr>
          <w:szCs w:val="24"/>
          <w:lang w:val="en-GB"/>
        </w:rPr>
        <w:t xml:space="preserve"> (6 </w:t>
      </w:r>
      <w:proofErr w:type="spellStart"/>
      <w:proofErr w:type="gramStart"/>
      <w:r w:rsidRPr="00064F97">
        <w:rPr>
          <w:szCs w:val="24"/>
          <w:lang w:val="en-GB"/>
        </w:rPr>
        <w:t>na</w:t>
      </w:r>
      <w:proofErr w:type="spellEnd"/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obr</w:t>
      </w:r>
      <w:proofErr w:type="spellEnd"/>
      <w:r w:rsidRPr="00064F97">
        <w:rPr>
          <w:szCs w:val="24"/>
          <w:lang w:val="en-GB"/>
        </w:rPr>
        <w:t xml:space="preserve">. 2) do </w:t>
      </w:r>
      <w:proofErr w:type="spellStart"/>
      <w:r w:rsidRPr="00064F97">
        <w:rPr>
          <w:szCs w:val="24"/>
          <w:lang w:val="en-GB"/>
        </w:rPr>
        <w:t>veritkální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polohy</w:t>
      </w:r>
      <w:proofErr w:type="spellEnd"/>
      <w:r w:rsidRPr="00064F97">
        <w:rPr>
          <w:szCs w:val="24"/>
          <w:lang w:val="en-GB"/>
        </w:rPr>
        <w:t xml:space="preserve">. </w:t>
      </w:r>
      <w:proofErr w:type="spellStart"/>
      <w:r w:rsidRPr="00064F97">
        <w:rPr>
          <w:szCs w:val="24"/>
          <w:lang w:val="en-GB"/>
        </w:rPr>
        <w:t>Upevněte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zlatou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folii</w:t>
      </w:r>
      <w:proofErr w:type="spellEnd"/>
      <w:r w:rsidRPr="00064F97">
        <w:rPr>
          <w:szCs w:val="24"/>
          <w:lang w:val="en-GB"/>
        </w:rPr>
        <w:t xml:space="preserve"> se </w:t>
      </w:r>
      <w:proofErr w:type="spellStart"/>
      <w:r w:rsidRPr="00064F97">
        <w:rPr>
          <w:szCs w:val="24"/>
          <w:lang w:val="en-GB"/>
        </w:rPr>
        <w:t>štěrbinou</w:t>
      </w:r>
      <w:proofErr w:type="spellEnd"/>
      <w:r w:rsidRPr="00064F97">
        <w:rPr>
          <w:szCs w:val="24"/>
          <w:lang w:val="en-GB"/>
        </w:rPr>
        <w:t xml:space="preserve"> (4) do </w:t>
      </w:r>
      <w:proofErr w:type="spellStart"/>
      <w:r w:rsidRPr="00064F97">
        <w:rPr>
          <w:szCs w:val="24"/>
          <w:lang w:val="en-GB"/>
        </w:rPr>
        <w:t>držáku</w:t>
      </w:r>
      <w:proofErr w:type="spellEnd"/>
      <w:r w:rsidRPr="00064F97">
        <w:rPr>
          <w:szCs w:val="24"/>
          <w:lang w:val="en-GB"/>
        </w:rPr>
        <w:t xml:space="preserve"> (2). </w:t>
      </w:r>
      <w:proofErr w:type="spellStart"/>
      <w:r w:rsidRPr="00064F97">
        <w:rPr>
          <w:szCs w:val="24"/>
          <w:lang w:val="en-GB"/>
        </w:rPr>
        <w:t>Požádejte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vedoucího</w:t>
      </w:r>
      <w:proofErr w:type="spellEnd"/>
      <w:r w:rsidRPr="00064F97">
        <w:rPr>
          <w:szCs w:val="24"/>
          <w:lang w:val="en-GB"/>
        </w:rPr>
        <w:t xml:space="preserve"> o </w:t>
      </w:r>
      <w:proofErr w:type="spellStart"/>
      <w:r w:rsidRPr="00064F97">
        <w:rPr>
          <w:szCs w:val="24"/>
          <w:lang w:val="en-GB"/>
        </w:rPr>
        <w:t>vzorek</w:t>
      </w:r>
      <w:proofErr w:type="spellEnd"/>
      <w:r w:rsidRPr="00064F97">
        <w:rPr>
          <w:szCs w:val="24"/>
          <w:lang w:val="en-GB"/>
        </w:rPr>
        <w:t xml:space="preserve"> </w:t>
      </w:r>
      <w:r w:rsidRPr="00D47C2E">
        <w:rPr>
          <w:szCs w:val="24"/>
          <w:vertAlign w:val="superscript"/>
          <w:lang w:val="en-GB"/>
        </w:rPr>
        <w:t>241</w:t>
      </w:r>
      <w:r w:rsidRPr="00064F97">
        <w:rPr>
          <w:szCs w:val="24"/>
          <w:lang w:val="en-GB"/>
        </w:rPr>
        <w:t xml:space="preserve">Am </w:t>
      </w:r>
      <w:proofErr w:type="gramStart"/>
      <w:r w:rsidRPr="00064F97">
        <w:rPr>
          <w:szCs w:val="24"/>
          <w:lang w:val="en-GB"/>
        </w:rPr>
        <w:t>a</w:t>
      </w:r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upen</w:t>
      </w:r>
      <w:r>
        <w:rPr>
          <w:szCs w:val="24"/>
          <w:lang w:val="en-GB"/>
        </w:rPr>
        <w:t>v</w:t>
      </w:r>
      <w:r w:rsidRPr="00064F97">
        <w:rPr>
          <w:szCs w:val="24"/>
          <w:lang w:val="en-GB"/>
        </w:rPr>
        <w:t>ěte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jej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na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rameno</w:t>
      </w:r>
      <w:proofErr w:type="spellEnd"/>
      <w:r w:rsidRPr="00064F97">
        <w:rPr>
          <w:szCs w:val="24"/>
          <w:lang w:val="en-GB"/>
        </w:rPr>
        <w:t xml:space="preserve"> (1) </w:t>
      </w:r>
      <w:proofErr w:type="spellStart"/>
      <w:r w:rsidRPr="00064F97">
        <w:rPr>
          <w:szCs w:val="24"/>
          <w:lang w:val="en-GB"/>
        </w:rPr>
        <w:t>tak</w:t>
      </w:r>
      <w:proofErr w:type="spellEnd"/>
      <w:r w:rsidRPr="00064F97">
        <w:rPr>
          <w:szCs w:val="24"/>
          <w:lang w:val="en-GB"/>
        </w:rPr>
        <w:t xml:space="preserve">, aby </w:t>
      </w:r>
      <w:proofErr w:type="spellStart"/>
      <w:r w:rsidRPr="00064F97">
        <w:rPr>
          <w:szCs w:val="24"/>
          <w:lang w:val="en-GB"/>
        </w:rPr>
        <w:t>mířil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směrem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na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folii</w:t>
      </w:r>
      <w:proofErr w:type="spellEnd"/>
      <w:r w:rsidRPr="00064F97">
        <w:rPr>
          <w:szCs w:val="24"/>
          <w:lang w:val="en-GB"/>
        </w:rPr>
        <w:t xml:space="preserve">. </w:t>
      </w:r>
      <w:proofErr w:type="spellStart"/>
      <w:r w:rsidRPr="00064F97">
        <w:rPr>
          <w:szCs w:val="24"/>
          <w:lang w:val="en-GB"/>
        </w:rPr>
        <w:t>Položte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víko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zpět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proofErr w:type="gramStart"/>
      <w:r w:rsidRPr="00064F97">
        <w:rPr>
          <w:szCs w:val="24"/>
          <w:lang w:val="en-GB"/>
        </w:rPr>
        <w:t>na</w:t>
      </w:r>
      <w:proofErr w:type="spellEnd"/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komoru</w:t>
      </w:r>
      <w:proofErr w:type="spellEnd"/>
      <w:r w:rsidRPr="00064F97">
        <w:rPr>
          <w:szCs w:val="24"/>
          <w:lang w:val="en-GB"/>
        </w:rPr>
        <w:t xml:space="preserve"> a </w:t>
      </w:r>
      <w:proofErr w:type="spellStart"/>
      <w:r w:rsidRPr="00064F97">
        <w:rPr>
          <w:szCs w:val="24"/>
          <w:lang w:val="en-GB"/>
        </w:rPr>
        <w:t>ujistěte</w:t>
      </w:r>
      <w:proofErr w:type="spellEnd"/>
      <w:r w:rsidRPr="00064F97">
        <w:rPr>
          <w:szCs w:val="24"/>
          <w:lang w:val="en-GB"/>
        </w:rPr>
        <w:t xml:space="preserve"> se, </w:t>
      </w:r>
      <w:proofErr w:type="spellStart"/>
      <w:r w:rsidRPr="00064F97">
        <w:rPr>
          <w:szCs w:val="24"/>
          <w:lang w:val="en-GB"/>
        </w:rPr>
        <w:t>že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aretační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kolík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zapadl</w:t>
      </w:r>
      <w:proofErr w:type="spellEnd"/>
      <w:r w:rsidRPr="00064F97">
        <w:rPr>
          <w:szCs w:val="24"/>
          <w:lang w:val="en-GB"/>
        </w:rPr>
        <w:t xml:space="preserve"> do </w:t>
      </w:r>
      <w:proofErr w:type="spellStart"/>
      <w:r w:rsidRPr="00064F97">
        <w:rPr>
          <w:szCs w:val="24"/>
          <w:lang w:val="en-GB"/>
        </w:rPr>
        <w:t>předvrtaného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otvoru</w:t>
      </w:r>
      <w:proofErr w:type="spellEnd"/>
      <w:r w:rsidRPr="00064F97">
        <w:rPr>
          <w:szCs w:val="24"/>
          <w:lang w:val="en-GB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D162F1" w14:paraId="20E7F4E7" w14:textId="77777777" w:rsidTr="00D162F1">
        <w:tc>
          <w:tcPr>
            <w:tcW w:w="9062" w:type="dxa"/>
          </w:tcPr>
          <w:p w14:paraId="09085D17" w14:textId="77777777" w:rsidR="00D162F1" w:rsidRDefault="00D162F1" w:rsidP="00D162F1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064F97">
              <w:rPr>
                <w:rFonts w:ascii="Times New Roman" w:hAnsi="Times New Roman" w:cs="Times New Roman"/>
                <w:noProof/>
                <w:szCs w:val="24"/>
                <w:lang w:eastAsia="cs-CZ"/>
              </w:rPr>
              <w:lastRenderedPageBreak/>
              <w:drawing>
                <wp:inline distT="0" distB="0" distL="0" distR="0" wp14:anchorId="7301BE4F" wp14:editId="24EEE153">
                  <wp:extent cx="3236289" cy="3090549"/>
                  <wp:effectExtent l="0" t="0" r="254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004" cy="3099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2F1" w14:paraId="2574D442" w14:textId="77777777" w:rsidTr="00D162F1">
        <w:tc>
          <w:tcPr>
            <w:tcW w:w="9062" w:type="dxa"/>
          </w:tcPr>
          <w:p w14:paraId="7DAB0892" w14:textId="77777777" w:rsidR="00D162F1" w:rsidRDefault="00D162F1" w:rsidP="00D162F1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proofErr w:type="spellStart"/>
            <w:r w:rsidRPr="004E6A87">
              <w:rPr>
                <w:rFonts w:ascii="Times New Roman" w:hAnsi="Times New Roman" w:cs="Times New Roman"/>
                <w:b/>
                <w:szCs w:val="24"/>
                <w:lang w:val="en-GB"/>
              </w:rPr>
              <w:t>Obrázek</w:t>
            </w:r>
            <w:proofErr w:type="spellEnd"/>
            <w:r w:rsidRPr="004E6A87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č. 2: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Experimentální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komora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. (1)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zdroj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α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částic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241Am, (2)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otočný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držák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folii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ramenem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uchycení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zdroje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α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částic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, (3)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zlatá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folie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, (4)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štěrbina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, (5)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otočné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rameno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nepoužívá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se), (6)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GB"/>
              </w:rPr>
              <w:t>detektor</w:t>
            </w:r>
            <w:proofErr w:type="spellEnd"/>
          </w:p>
        </w:tc>
      </w:tr>
    </w:tbl>
    <w:p w14:paraId="0DFFAE56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8. </w:t>
      </w:r>
      <w:proofErr w:type="spellStart"/>
      <w:r w:rsidRPr="00064F97">
        <w:rPr>
          <w:szCs w:val="24"/>
          <w:lang w:val="en-GB"/>
        </w:rPr>
        <w:t>Zapněte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vývěvu</w:t>
      </w:r>
      <w:proofErr w:type="spellEnd"/>
      <w:r w:rsidRPr="00064F97">
        <w:rPr>
          <w:szCs w:val="24"/>
          <w:lang w:val="en-GB"/>
        </w:rPr>
        <w:t xml:space="preserve"> </w:t>
      </w:r>
      <w:proofErr w:type="gramStart"/>
      <w:r w:rsidRPr="00064F97">
        <w:rPr>
          <w:szCs w:val="24"/>
          <w:lang w:val="en-GB"/>
        </w:rPr>
        <w:t>a</w:t>
      </w:r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evakuujte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nádobu</w:t>
      </w:r>
      <w:proofErr w:type="spellEnd"/>
      <w:r w:rsidRPr="00064F97">
        <w:rPr>
          <w:szCs w:val="24"/>
          <w:lang w:val="en-GB"/>
        </w:rPr>
        <w:t xml:space="preserve">. </w:t>
      </w:r>
      <w:proofErr w:type="spellStart"/>
      <w:r w:rsidRPr="00064F97">
        <w:rPr>
          <w:szCs w:val="24"/>
          <w:lang w:val="en-GB"/>
        </w:rPr>
        <w:t>Víko</w:t>
      </w:r>
      <w:proofErr w:type="spellEnd"/>
      <w:r w:rsidRPr="00064F97">
        <w:rPr>
          <w:szCs w:val="24"/>
          <w:lang w:val="en-GB"/>
        </w:rPr>
        <w:t xml:space="preserve"> by se </w:t>
      </w:r>
      <w:proofErr w:type="spellStart"/>
      <w:r w:rsidRPr="00064F97">
        <w:rPr>
          <w:szCs w:val="24"/>
          <w:lang w:val="en-GB"/>
        </w:rPr>
        <w:t>mělo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samo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přitisknout</w:t>
      </w:r>
      <w:proofErr w:type="spellEnd"/>
      <w:r w:rsidRPr="00064F97">
        <w:rPr>
          <w:szCs w:val="24"/>
          <w:lang w:val="en-GB"/>
        </w:rPr>
        <w:t xml:space="preserve"> k </w:t>
      </w:r>
      <w:proofErr w:type="spellStart"/>
      <w:r w:rsidRPr="00064F97">
        <w:rPr>
          <w:szCs w:val="24"/>
          <w:lang w:val="en-GB"/>
        </w:rPr>
        <w:t>nádobě</w:t>
      </w:r>
      <w:proofErr w:type="spellEnd"/>
      <w:r w:rsidRPr="00064F97">
        <w:rPr>
          <w:szCs w:val="24"/>
          <w:lang w:val="en-GB"/>
        </w:rPr>
        <w:t xml:space="preserve"> a </w:t>
      </w:r>
      <w:proofErr w:type="spellStart"/>
      <w:r w:rsidRPr="00064F97">
        <w:rPr>
          <w:szCs w:val="24"/>
          <w:lang w:val="en-GB"/>
        </w:rPr>
        <w:t>gumový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kroužek</w:t>
      </w:r>
      <w:proofErr w:type="spellEnd"/>
      <w:r w:rsidRPr="00064F97">
        <w:rPr>
          <w:szCs w:val="24"/>
          <w:lang w:val="en-GB"/>
        </w:rPr>
        <w:t xml:space="preserve"> by </w:t>
      </w:r>
      <w:proofErr w:type="spellStart"/>
      <w:proofErr w:type="gramStart"/>
      <w:r w:rsidRPr="00064F97">
        <w:rPr>
          <w:szCs w:val="24"/>
          <w:lang w:val="en-GB"/>
        </w:rPr>
        <w:t>měl</w:t>
      </w:r>
      <w:proofErr w:type="spellEnd"/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přitištěním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víka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vytvořit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černý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pásek</w:t>
      </w:r>
      <w:proofErr w:type="spellEnd"/>
      <w:r w:rsidRPr="00064F97">
        <w:rPr>
          <w:szCs w:val="24"/>
          <w:lang w:val="en-GB"/>
        </w:rPr>
        <w:t xml:space="preserve">. </w:t>
      </w:r>
      <w:proofErr w:type="spellStart"/>
      <w:r w:rsidRPr="00064F97">
        <w:rPr>
          <w:szCs w:val="24"/>
          <w:lang w:val="en-GB"/>
        </w:rPr>
        <w:t>Pokud</w:t>
      </w:r>
      <w:proofErr w:type="spellEnd"/>
      <w:r w:rsidRPr="00064F97">
        <w:rPr>
          <w:szCs w:val="24"/>
          <w:lang w:val="en-GB"/>
        </w:rPr>
        <w:t xml:space="preserve"> se </w:t>
      </w:r>
      <w:proofErr w:type="spellStart"/>
      <w:r w:rsidRPr="00064F97">
        <w:rPr>
          <w:szCs w:val="24"/>
          <w:lang w:val="en-GB"/>
        </w:rPr>
        <w:t>víko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nepřichytilo</w:t>
      </w:r>
      <w:proofErr w:type="spellEnd"/>
      <w:r w:rsidRPr="00064F97">
        <w:rPr>
          <w:szCs w:val="24"/>
          <w:lang w:val="en-GB"/>
        </w:rPr>
        <w:t xml:space="preserve">, </w:t>
      </w:r>
      <w:proofErr w:type="spellStart"/>
      <w:r w:rsidRPr="00064F97">
        <w:rPr>
          <w:szCs w:val="24"/>
          <w:lang w:val="en-GB"/>
        </w:rPr>
        <w:t>přitlačte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proofErr w:type="gramStart"/>
      <w:r w:rsidRPr="00064F97">
        <w:rPr>
          <w:szCs w:val="24"/>
          <w:lang w:val="en-GB"/>
        </w:rPr>
        <w:t>na</w:t>
      </w:r>
      <w:proofErr w:type="spellEnd"/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něj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rukou</w:t>
      </w:r>
      <w:proofErr w:type="spellEnd"/>
      <w:r w:rsidRPr="00064F97">
        <w:rPr>
          <w:szCs w:val="24"/>
          <w:lang w:val="en-GB"/>
        </w:rPr>
        <w:t xml:space="preserve">, </w:t>
      </w:r>
      <w:proofErr w:type="spellStart"/>
      <w:r w:rsidRPr="00064F97">
        <w:rPr>
          <w:szCs w:val="24"/>
          <w:lang w:val="en-GB"/>
        </w:rPr>
        <w:t>dokud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samo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nedrží</w:t>
      </w:r>
      <w:proofErr w:type="spellEnd"/>
      <w:r w:rsidRPr="00064F97">
        <w:rPr>
          <w:szCs w:val="24"/>
          <w:lang w:val="en-GB"/>
        </w:rPr>
        <w:t>.</w:t>
      </w:r>
    </w:p>
    <w:p w14:paraId="24CFE239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9. </w:t>
      </w:r>
      <w:proofErr w:type="spellStart"/>
      <w:r w:rsidRPr="00064F97">
        <w:rPr>
          <w:szCs w:val="24"/>
          <w:lang w:val="en-GB"/>
        </w:rPr>
        <w:t>Odkloňte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otočné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rameno</w:t>
      </w:r>
      <w:proofErr w:type="spellEnd"/>
      <w:r w:rsidRPr="00064F97">
        <w:rPr>
          <w:szCs w:val="24"/>
          <w:lang w:val="en-GB"/>
        </w:rPr>
        <w:t xml:space="preserve"> (5 </w:t>
      </w:r>
      <w:proofErr w:type="spellStart"/>
      <w:proofErr w:type="gramStart"/>
      <w:r w:rsidRPr="00064F97">
        <w:rPr>
          <w:szCs w:val="24"/>
          <w:lang w:val="en-GB"/>
        </w:rPr>
        <w:t>na</w:t>
      </w:r>
      <w:proofErr w:type="spellEnd"/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obr</w:t>
      </w:r>
      <w:proofErr w:type="spellEnd"/>
      <w:r w:rsidRPr="00064F97">
        <w:rPr>
          <w:szCs w:val="24"/>
          <w:lang w:val="en-GB"/>
        </w:rPr>
        <w:t xml:space="preserve">. 2) do </w:t>
      </w:r>
      <w:proofErr w:type="spellStart"/>
      <w:r w:rsidRPr="00064F97">
        <w:rPr>
          <w:szCs w:val="24"/>
          <w:lang w:val="en-GB"/>
        </w:rPr>
        <w:t>pozice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směrem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stěně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komory</w:t>
      </w:r>
      <w:proofErr w:type="spellEnd"/>
      <w:r w:rsidRPr="00064F97">
        <w:rPr>
          <w:szCs w:val="24"/>
          <w:lang w:val="en-GB"/>
        </w:rPr>
        <w:t xml:space="preserve">, v </w:t>
      </w:r>
      <w:proofErr w:type="spellStart"/>
      <w:r w:rsidRPr="00064F97">
        <w:rPr>
          <w:szCs w:val="24"/>
          <w:lang w:val="en-GB"/>
        </w:rPr>
        <w:t>tomto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experimentu</w:t>
      </w:r>
      <w:proofErr w:type="spellEnd"/>
      <w:r w:rsidRPr="00064F97">
        <w:rPr>
          <w:szCs w:val="24"/>
          <w:lang w:val="en-GB"/>
        </w:rPr>
        <w:t xml:space="preserve"> se </w:t>
      </w:r>
      <w:proofErr w:type="spellStart"/>
      <w:r w:rsidRPr="00064F97">
        <w:rPr>
          <w:szCs w:val="24"/>
          <w:lang w:val="en-GB"/>
        </w:rPr>
        <w:t>nepoužívá</w:t>
      </w:r>
      <w:proofErr w:type="spellEnd"/>
      <w:r w:rsidRPr="00064F97">
        <w:rPr>
          <w:szCs w:val="24"/>
          <w:lang w:val="en-GB"/>
        </w:rPr>
        <w:t>.</w:t>
      </w:r>
    </w:p>
    <w:p w14:paraId="56267B66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10. </w:t>
      </w:r>
      <w:proofErr w:type="spellStart"/>
      <w:r w:rsidRPr="00064F97">
        <w:rPr>
          <w:szCs w:val="24"/>
          <w:lang w:val="en-GB"/>
        </w:rPr>
        <w:t>Zapněte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čítač</w:t>
      </w:r>
      <w:proofErr w:type="spellEnd"/>
      <w:r w:rsidRPr="00064F97">
        <w:rPr>
          <w:szCs w:val="24"/>
          <w:lang w:val="en-GB"/>
        </w:rPr>
        <w:t xml:space="preserve"> a </w:t>
      </w:r>
      <w:proofErr w:type="spellStart"/>
      <w:r w:rsidRPr="00064F97">
        <w:rPr>
          <w:szCs w:val="24"/>
          <w:lang w:val="en-GB"/>
        </w:rPr>
        <w:t>nastavte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jej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pomocí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tlačítka</w:t>
      </w:r>
      <w:proofErr w:type="spellEnd"/>
      <w:r w:rsidRPr="00064F97">
        <w:rPr>
          <w:szCs w:val="24"/>
          <w:lang w:val="en-GB"/>
        </w:rPr>
        <w:t xml:space="preserve"> Mode do </w:t>
      </w:r>
      <w:proofErr w:type="spellStart"/>
      <w:r w:rsidRPr="00064F97">
        <w:rPr>
          <w:szCs w:val="24"/>
          <w:lang w:val="en-GB"/>
        </w:rPr>
        <w:t>polohy</w:t>
      </w:r>
      <w:proofErr w:type="spellEnd"/>
      <w:r w:rsidRPr="00064F97">
        <w:rPr>
          <w:szCs w:val="24"/>
          <w:lang w:val="en-GB"/>
        </w:rPr>
        <w:t xml:space="preserve"> N</w:t>
      </w:r>
      <w:r w:rsidRPr="00D47C2E">
        <w:rPr>
          <w:szCs w:val="24"/>
          <w:vertAlign w:val="subscript"/>
          <w:lang w:val="en-GB"/>
        </w:rPr>
        <w:t>A</w:t>
      </w:r>
      <w:proofErr w:type="gramStart"/>
      <w:r w:rsidRPr="00D47C2E">
        <w:rPr>
          <w:szCs w:val="24"/>
          <w:vertAlign w:val="subscript"/>
          <w:lang w:val="en-GB"/>
        </w:rPr>
        <w:t>,E</w:t>
      </w:r>
      <w:proofErr w:type="gramEnd"/>
      <w:r w:rsidRPr="00064F97">
        <w:rPr>
          <w:szCs w:val="24"/>
          <w:lang w:val="en-GB"/>
        </w:rPr>
        <w:t xml:space="preserve">. </w:t>
      </w:r>
      <w:proofErr w:type="spellStart"/>
      <w:r w:rsidRPr="00064F97">
        <w:rPr>
          <w:szCs w:val="24"/>
          <w:lang w:val="en-GB"/>
        </w:rPr>
        <w:t>Rameno</w:t>
      </w:r>
      <w:proofErr w:type="spellEnd"/>
      <w:r w:rsidRPr="00064F97">
        <w:rPr>
          <w:szCs w:val="24"/>
          <w:lang w:val="en-GB"/>
        </w:rPr>
        <w:t xml:space="preserve"> se </w:t>
      </w:r>
      <w:proofErr w:type="spellStart"/>
      <w:r w:rsidRPr="00064F97">
        <w:rPr>
          <w:szCs w:val="24"/>
          <w:lang w:val="en-GB"/>
        </w:rPr>
        <w:t>vzorkem</w:t>
      </w:r>
      <w:proofErr w:type="spellEnd"/>
      <w:r w:rsidRPr="00064F97">
        <w:rPr>
          <w:szCs w:val="24"/>
          <w:lang w:val="en-GB"/>
        </w:rPr>
        <w:t xml:space="preserve"> a </w:t>
      </w:r>
      <w:proofErr w:type="spellStart"/>
      <w:r w:rsidRPr="00064F97">
        <w:rPr>
          <w:szCs w:val="24"/>
          <w:lang w:val="en-GB"/>
        </w:rPr>
        <w:t>folií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nastavte</w:t>
      </w:r>
      <w:proofErr w:type="spellEnd"/>
      <w:r w:rsidRPr="00064F97">
        <w:rPr>
          <w:szCs w:val="24"/>
          <w:lang w:val="en-GB"/>
        </w:rPr>
        <w:t xml:space="preserve"> do </w:t>
      </w:r>
      <w:proofErr w:type="spellStart"/>
      <w:r w:rsidRPr="00064F97">
        <w:rPr>
          <w:szCs w:val="24"/>
          <w:lang w:val="en-GB"/>
        </w:rPr>
        <w:t>polohy</w:t>
      </w:r>
      <w:proofErr w:type="spellEnd"/>
      <w:r w:rsidRPr="00064F97">
        <w:rPr>
          <w:szCs w:val="24"/>
          <w:lang w:val="en-GB"/>
        </w:rPr>
        <w:t xml:space="preserve"> 30°. V </w:t>
      </w:r>
      <w:proofErr w:type="spellStart"/>
      <w:r w:rsidRPr="00064F97">
        <w:rPr>
          <w:szCs w:val="24"/>
          <w:lang w:val="en-GB"/>
        </w:rPr>
        <w:t>této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konfiguraci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bude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proofErr w:type="gramStart"/>
      <w:r w:rsidRPr="00064F97">
        <w:rPr>
          <w:szCs w:val="24"/>
          <w:lang w:val="en-GB"/>
        </w:rPr>
        <w:t>na</w:t>
      </w:r>
      <w:proofErr w:type="spellEnd"/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detektor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dopadat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minimální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množství</w:t>
      </w:r>
      <w:proofErr w:type="spellEnd"/>
      <w:r w:rsidRPr="00064F97">
        <w:rPr>
          <w:szCs w:val="24"/>
          <w:lang w:val="en-GB"/>
        </w:rPr>
        <w:t xml:space="preserve"> α </w:t>
      </w:r>
      <w:proofErr w:type="spellStart"/>
      <w:r w:rsidRPr="00064F97">
        <w:rPr>
          <w:szCs w:val="24"/>
          <w:lang w:val="en-GB"/>
        </w:rPr>
        <w:t>částic</w:t>
      </w:r>
      <w:proofErr w:type="spellEnd"/>
      <w:r w:rsidRPr="00064F97">
        <w:rPr>
          <w:szCs w:val="24"/>
          <w:lang w:val="en-GB"/>
        </w:rPr>
        <w:t>.</w:t>
      </w:r>
    </w:p>
    <w:p w14:paraId="1D58D7F7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11. </w:t>
      </w:r>
      <w:proofErr w:type="spellStart"/>
      <w:r w:rsidRPr="00064F97">
        <w:rPr>
          <w:szCs w:val="24"/>
          <w:lang w:val="en-GB"/>
        </w:rPr>
        <w:t>Pomocí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tlačítka</w:t>
      </w:r>
      <w:proofErr w:type="spellEnd"/>
      <w:r w:rsidRPr="00064F97">
        <w:rPr>
          <w:szCs w:val="24"/>
          <w:lang w:val="en-GB"/>
        </w:rPr>
        <w:t xml:space="preserve"> start </w:t>
      </w:r>
      <w:proofErr w:type="spellStart"/>
      <w:proofErr w:type="gramStart"/>
      <w:r w:rsidRPr="00064F97">
        <w:rPr>
          <w:szCs w:val="24"/>
          <w:lang w:val="en-GB"/>
        </w:rPr>
        <w:t>na</w:t>
      </w:r>
      <w:proofErr w:type="spellEnd"/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čítači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spusťte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odečítání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počtu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detekovaných</w:t>
      </w:r>
      <w:proofErr w:type="spellEnd"/>
      <w:r w:rsidRPr="00064F97">
        <w:rPr>
          <w:szCs w:val="24"/>
          <w:lang w:val="en-GB"/>
        </w:rPr>
        <w:t xml:space="preserve"> α </w:t>
      </w:r>
      <w:proofErr w:type="spellStart"/>
      <w:r w:rsidRPr="00064F97">
        <w:rPr>
          <w:szCs w:val="24"/>
          <w:lang w:val="en-GB"/>
        </w:rPr>
        <w:t>částic</w:t>
      </w:r>
      <w:proofErr w:type="spellEnd"/>
      <w:r w:rsidRPr="00064F97">
        <w:rPr>
          <w:szCs w:val="24"/>
          <w:lang w:val="en-GB"/>
        </w:rPr>
        <w:t xml:space="preserve">. </w:t>
      </w:r>
      <w:proofErr w:type="spellStart"/>
      <w:r w:rsidRPr="00064F97">
        <w:rPr>
          <w:szCs w:val="24"/>
          <w:lang w:val="en-GB"/>
        </w:rPr>
        <w:t>Vzhledem</w:t>
      </w:r>
      <w:proofErr w:type="spellEnd"/>
      <w:r w:rsidRPr="00064F97">
        <w:rPr>
          <w:szCs w:val="24"/>
          <w:lang w:val="en-GB"/>
        </w:rPr>
        <w:t xml:space="preserve"> k </w:t>
      </w:r>
      <w:proofErr w:type="spellStart"/>
      <w:r w:rsidRPr="00064F97">
        <w:rPr>
          <w:szCs w:val="24"/>
          <w:lang w:val="en-GB"/>
        </w:rPr>
        <w:t>tomu</w:t>
      </w:r>
      <w:proofErr w:type="spellEnd"/>
      <w:r w:rsidRPr="00064F97">
        <w:rPr>
          <w:szCs w:val="24"/>
          <w:lang w:val="en-GB"/>
        </w:rPr>
        <w:t xml:space="preserve">, </w:t>
      </w:r>
      <w:proofErr w:type="spellStart"/>
      <w:r w:rsidRPr="00064F97">
        <w:rPr>
          <w:szCs w:val="24"/>
          <w:lang w:val="en-GB"/>
        </w:rPr>
        <w:t>že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diskriminační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napětí</w:t>
      </w:r>
      <w:proofErr w:type="spellEnd"/>
      <w:r w:rsidRPr="00064F97">
        <w:rPr>
          <w:szCs w:val="24"/>
          <w:lang w:val="en-GB"/>
        </w:rPr>
        <w:t xml:space="preserve"> je </w:t>
      </w:r>
      <w:proofErr w:type="spellStart"/>
      <w:r w:rsidRPr="00064F97">
        <w:rPr>
          <w:szCs w:val="24"/>
          <w:lang w:val="en-GB"/>
        </w:rPr>
        <w:t>nastaveno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proofErr w:type="gramStart"/>
      <w:r w:rsidRPr="00064F97">
        <w:rPr>
          <w:szCs w:val="24"/>
          <w:lang w:val="en-GB"/>
        </w:rPr>
        <w:t>na</w:t>
      </w:r>
      <w:proofErr w:type="spellEnd"/>
      <w:proofErr w:type="gramEnd"/>
      <w:r w:rsidRPr="00064F97">
        <w:rPr>
          <w:szCs w:val="24"/>
          <w:lang w:val="en-GB"/>
        </w:rPr>
        <w:t xml:space="preserve"> 0 V a</w:t>
      </w:r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čítač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zaznamená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jakýkoliv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signá</w:t>
      </w:r>
      <w:r w:rsidRPr="00064F97">
        <w:rPr>
          <w:szCs w:val="24"/>
          <w:lang w:val="en-GB"/>
        </w:rPr>
        <w:t>l</w:t>
      </w:r>
      <w:proofErr w:type="spellEnd"/>
      <w:r w:rsidRPr="00064F97">
        <w:rPr>
          <w:szCs w:val="24"/>
          <w:lang w:val="en-GB"/>
        </w:rPr>
        <w:t xml:space="preserve"> (</w:t>
      </w:r>
      <w:proofErr w:type="spellStart"/>
      <w:r w:rsidRPr="00064F97">
        <w:rPr>
          <w:szCs w:val="24"/>
          <w:lang w:val="en-GB"/>
        </w:rPr>
        <w:t>šum</w:t>
      </w:r>
      <w:proofErr w:type="spellEnd"/>
      <w:r w:rsidRPr="00064F97">
        <w:rPr>
          <w:szCs w:val="24"/>
          <w:lang w:val="en-GB"/>
        </w:rPr>
        <w:t>)</w:t>
      </w:r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dojd</w:t>
      </w:r>
      <w:r w:rsidRPr="00064F97">
        <w:rPr>
          <w:szCs w:val="24"/>
          <w:lang w:val="en-GB"/>
        </w:rPr>
        <w:t>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brzy</w:t>
      </w:r>
      <w:proofErr w:type="spellEnd"/>
      <w:r w:rsidRPr="00064F97">
        <w:rPr>
          <w:szCs w:val="24"/>
          <w:lang w:val="en-GB"/>
        </w:rPr>
        <w:t xml:space="preserve"> k </w:t>
      </w:r>
      <w:proofErr w:type="spellStart"/>
      <w:r w:rsidRPr="00064F97">
        <w:rPr>
          <w:szCs w:val="24"/>
          <w:lang w:val="en-GB"/>
        </w:rPr>
        <w:t>zahlcení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čítače</w:t>
      </w:r>
      <w:proofErr w:type="spellEnd"/>
      <w:r w:rsidRPr="00064F97">
        <w:rPr>
          <w:szCs w:val="24"/>
          <w:lang w:val="en-GB"/>
        </w:rPr>
        <w:t xml:space="preserve"> a display </w:t>
      </w:r>
      <w:proofErr w:type="spellStart"/>
      <w:r w:rsidRPr="00064F97">
        <w:rPr>
          <w:szCs w:val="24"/>
          <w:lang w:val="en-GB"/>
        </w:rPr>
        <w:t>bude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ukazovat</w:t>
      </w:r>
      <w:proofErr w:type="spellEnd"/>
      <w:r w:rsidRPr="00064F97">
        <w:rPr>
          <w:szCs w:val="24"/>
          <w:lang w:val="en-GB"/>
        </w:rPr>
        <w:t xml:space="preserve"> ---.</w:t>
      </w:r>
    </w:p>
    <w:p w14:paraId="7461E563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12. </w:t>
      </w:r>
      <w:proofErr w:type="spellStart"/>
      <w:r w:rsidRPr="00064F97">
        <w:rPr>
          <w:szCs w:val="24"/>
          <w:lang w:val="en-GB"/>
        </w:rPr>
        <w:t>Zvyšujte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diskriminační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napětí</w:t>
      </w:r>
      <w:proofErr w:type="spellEnd"/>
      <w:r w:rsidRPr="00064F97">
        <w:rPr>
          <w:szCs w:val="24"/>
          <w:lang w:val="en-GB"/>
        </w:rPr>
        <w:t xml:space="preserve"> (</w:t>
      </w:r>
      <w:proofErr w:type="spellStart"/>
      <w:r w:rsidRPr="00064F97">
        <w:rPr>
          <w:szCs w:val="24"/>
          <w:lang w:val="en-GB"/>
        </w:rPr>
        <w:t>za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občasného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zmáčknutí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tlačítka</w:t>
      </w:r>
      <w:proofErr w:type="spellEnd"/>
      <w:r w:rsidRPr="00064F97">
        <w:rPr>
          <w:szCs w:val="24"/>
          <w:lang w:val="en-GB"/>
        </w:rPr>
        <w:t xml:space="preserve"> reset) </w:t>
      </w:r>
      <w:proofErr w:type="spellStart"/>
      <w:r w:rsidRPr="00064F97">
        <w:rPr>
          <w:szCs w:val="24"/>
          <w:lang w:val="en-GB"/>
        </w:rPr>
        <w:t>až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proofErr w:type="gramStart"/>
      <w:r w:rsidRPr="00064F97">
        <w:rPr>
          <w:szCs w:val="24"/>
          <w:lang w:val="en-GB"/>
        </w:rPr>
        <w:t>na</w:t>
      </w:r>
      <w:proofErr w:type="spellEnd"/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hodnotu</w:t>
      </w:r>
      <w:proofErr w:type="spellEnd"/>
      <w:r w:rsidRPr="00064F97">
        <w:rPr>
          <w:szCs w:val="24"/>
          <w:lang w:val="en-GB"/>
        </w:rPr>
        <w:t xml:space="preserve">, </w:t>
      </w:r>
      <w:proofErr w:type="spellStart"/>
      <w:r w:rsidRPr="00064F97">
        <w:rPr>
          <w:szCs w:val="24"/>
          <w:lang w:val="en-GB"/>
        </w:rPr>
        <w:t>kdy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šum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právě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klesne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na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nulu</w:t>
      </w:r>
      <w:proofErr w:type="spellEnd"/>
      <w:r w:rsidRPr="00064F97">
        <w:rPr>
          <w:szCs w:val="24"/>
          <w:lang w:val="en-GB"/>
        </w:rPr>
        <w:t xml:space="preserve">. </w:t>
      </w:r>
      <w:proofErr w:type="spellStart"/>
      <w:r w:rsidRPr="00064F97">
        <w:rPr>
          <w:szCs w:val="24"/>
          <w:lang w:val="en-GB"/>
        </w:rPr>
        <w:t>Zaznamenejte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si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toto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napětí</w:t>
      </w:r>
      <w:proofErr w:type="spellEnd"/>
      <w:r w:rsidRPr="00064F97">
        <w:rPr>
          <w:szCs w:val="24"/>
          <w:lang w:val="en-GB"/>
        </w:rPr>
        <w:t>.</w:t>
      </w:r>
    </w:p>
    <w:p w14:paraId="6AA9EBD1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13. </w:t>
      </w:r>
      <w:proofErr w:type="spellStart"/>
      <w:r w:rsidRPr="00064F97">
        <w:rPr>
          <w:szCs w:val="24"/>
          <w:lang w:val="en-GB"/>
        </w:rPr>
        <w:t>Nastavte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rameno</w:t>
      </w:r>
      <w:proofErr w:type="spellEnd"/>
      <w:r w:rsidRPr="00064F97">
        <w:rPr>
          <w:szCs w:val="24"/>
          <w:lang w:val="en-GB"/>
        </w:rPr>
        <w:t xml:space="preserve"> se </w:t>
      </w:r>
      <w:proofErr w:type="spellStart"/>
      <w:r w:rsidRPr="00064F97">
        <w:rPr>
          <w:szCs w:val="24"/>
          <w:lang w:val="en-GB"/>
        </w:rPr>
        <w:t>vzorkem</w:t>
      </w:r>
      <w:proofErr w:type="spellEnd"/>
      <w:r w:rsidRPr="00064F97">
        <w:rPr>
          <w:szCs w:val="24"/>
          <w:lang w:val="en-GB"/>
        </w:rPr>
        <w:t xml:space="preserve"> a </w:t>
      </w:r>
      <w:proofErr w:type="spellStart"/>
      <w:r w:rsidRPr="00064F97">
        <w:rPr>
          <w:szCs w:val="24"/>
          <w:lang w:val="en-GB"/>
        </w:rPr>
        <w:t>folií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proofErr w:type="gramStart"/>
      <w:r w:rsidRPr="00064F97">
        <w:rPr>
          <w:szCs w:val="24"/>
          <w:lang w:val="en-GB"/>
        </w:rPr>
        <w:t>na</w:t>
      </w:r>
      <w:proofErr w:type="spellEnd"/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úhel</w:t>
      </w:r>
      <w:proofErr w:type="spellEnd"/>
      <w:r w:rsidRPr="00064F97">
        <w:rPr>
          <w:szCs w:val="24"/>
          <w:lang w:val="en-GB"/>
        </w:rPr>
        <w:t xml:space="preserve"> 0°. </w:t>
      </w:r>
      <w:proofErr w:type="spellStart"/>
      <w:r w:rsidRPr="00064F97">
        <w:rPr>
          <w:szCs w:val="24"/>
          <w:lang w:val="en-GB"/>
        </w:rPr>
        <w:t>Čítač</w:t>
      </w:r>
      <w:proofErr w:type="spellEnd"/>
      <w:r w:rsidRPr="00064F97">
        <w:rPr>
          <w:szCs w:val="24"/>
          <w:lang w:val="en-GB"/>
        </w:rPr>
        <w:t xml:space="preserve"> by </w:t>
      </w:r>
      <w:proofErr w:type="spellStart"/>
      <w:proofErr w:type="gramStart"/>
      <w:r w:rsidRPr="00064F97">
        <w:rPr>
          <w:szCs w:val="24"/>
          <w:lang w:val="en-GB"/>
        </w:rPr>
        <w:t>měl</w:t>
      </w:r>
      <w:proofErr w:type="spellEnd"/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zaznamenávat</w:t>
      </w:r>
      <w:proofErr w:type="spellEnd"/>
      <w:r w:rsidRPr="00064F97">
        <w:rPr>
          <w:szCs w:val="24"/>
          <w:lang w:val="en-GB"/>
        </w:rPr>
        <w:t xml:space="preserve"> 10 – 100 </w:t>
      </w:r>
      <w:proofErr w:type="spellStart"/>
      <w:r w:rsidRPr="00064F97">
        <w:rPr>
          <w:szCs w:val="24"/>
          <w:lang w:val="en-GB"/>
        </w:rPr>
        <w:t>událostí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za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sekundu</w:t>
      </w:r>
      <w:proofErr w:type="spellEnd"/>
      <w:r w:rsidRPr="00064F97">
        <w:rPr>
          <w:szCs w:val="24"/>
          <w:lang w:val="en-GB"/>
        </w:rPr>
        <w:t xml:space="preserve">. </w:t>
      </w:r>
      <w:proofErr w:type="spellStart"/>
      <w:r w:rsidRPr="00064F97">
        <w:rPr>
          <w:szCs w:val="24"/>
          <w:lang w:val="en-GB"/>
        </w:rPr>
        <w:t>Zvyšujte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diskriminační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napětí</w:t>
      </w:r>
      <w:proofErr w:type="spellEnd"/>
      <w:r w:rsidRPr="00064F97">
        <w:rPr>
          <w:szCs w:val="24"/>
          <w:lang w:val="en-GB"/>
        </w:rPr>
        <w:t xml:space="preserve"> do </w:t>
      </w:r>
      <w:proofErr w:type="spellStart"/>
      <w:r w:rsidRPr="00064F97">
        <w:rPr>
          <w:szCs w:val="24"/>
          <w:lang w:val="en-GB"/>
        </w:rPr>
        <w:t>okamžiku</w:t>
      </w:r>
      <w:proofErr w:type="spellEnd"/>
      <w:r w:rsidRPr="00064F97">
        <w:rPr>
          <w:szCs w:val="24"/>
          <w:lang w:val="en-GB"/>
        </w:rPr>
        <w:t xml:space="preserve">, </w:t>
      </w:r>
      <w:proofErr w:type="spellStart"/>
      <w:r w:rsidRPr="00064F97">
        <w:rPr>
          <w:szCs w:val="24"/>
          <w:lang w:val="en-GB"/>
        </w:rPr>
        <w:t>kdy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začne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počet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pulsů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klesat</w:t>
      </w:r>
      <w:proofErr w:type="spellEnd"/>
      <w:r w:rsidRPr="00064F97">
        <w:rPr>
          <w:szCs w:val="24"/>
          <w:lang w:val="en-GB"/>
        </w:rPr>
        <w:t xml:space="preserve">. </w:t>
      </w:r>
      <w:proofErr w:type="spellStart"/>
      <w:r w:rsidRPr="00064F97">
        <w:rPr>
          <w:szCs w:val="24"/>
          <w:lang w:val="en-GB"/>
        </w:rPr>
        <w:t>Zaznamenejte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toto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napětí</w:t>
      </w:r>
      <w:proofErr w:type="spellEnd"/>
      <w:r w:rsidRPr="00064F97">
        <w:rPr>
          <w:szCs w:val="24"/>
          <w:lang w:val="en-GB"/>
        </w:rPr>
        <w:t>.</w:t>
      </w:r>
    </w:p>
    <w:p w14:paraId="13C89DA6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14. </w:t>
      </w:r>
      <w:proofErr w:type="spellStart"/>
      <w:r w:rsidRPr="00064F97">
        <w:rPr>
          <w:szCs w:val="24"/>
          <w:lang w:val="en-GB"/>
        </w:rPr>
        <w:t>Nastavte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diskriminační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úroveň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uprostřed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mezi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těmito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dvěma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mezními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hodnotami</w:t>
      </w:r>
      <w:proofErr w:type="spellEnd"/>
      <w:r w:rsidRPr="00064F97">
        <w:rPr>
          <w:szCs w:val="24"/>
          <w:lang w:val="en-GB"/>
        </w:rPr>
        <w:t>.</w:t>
      </w:r>
    </w:p>
    <w:p w14:paraId="1254B24A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15. </w:t>
      </w:r>
      <w:proofErr w:type="spellStart"/>
      <w:r w:rsidRPr="00064F97">
        <w:rPr>
          <w:szCs w:val="24"/>
          <w:lang w:val="en-GB"/>
        </w:rPr>
        <w:t>Pomocí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tlačítka</w:t>
      </w:r>
      <w:proofErr w:type="spellEnd"/>
      <w:r w:rsidRPr="00064F97">
        <w:rPr>
          <w:szCs w:val="24"/>
          <w:lang w:val="en-GB"/>
        </w:rPr>
        <w:t xml:space="preserve"> GATE </w:t>
      </w:r>
      <w:proofErr w:type="spellStart"/>
      <w:r w:rsidRPr="00064F97">
        <w:rPr>
          <w:szCs w:val="24"/>
          <w:lang w:val="en-GB"/>
        </w:rPr>
        <w:t>nastavte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čas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měření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na</w:t>
      </w:r>
      <w:proofErr w:type="spellEnd"/>
      <w:r w:rsidRPr="00064F97">
        <w:rPr>
          <w:szCs w:val="24"/>
          <w:lang w:val="en-GB"/>
        </w:rPr>
        <w:t xml:space="preserve"> 100 s. </w:t>
      </w:r>
      <w:proofErr w:type="spellStart"/>
      <w:r w:rsidRPr="00064F97">
        <w:rPr>
          <w:szCs w:val="24"/>
          <w:lang w:val="en-GB"/>
        </w:rPr>
        <w:t>Změřte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četnost</w:t>
      </w:r>
      <w:proofErr w:type="spellEnd"/>
      <w:r w:rsidRPr="00064F97">
        <w:rPr>
          <w:szCs w:val="24"/>
          <w:lang w:val="en-GB"/>
        </w:rPr>
        <w:t xml:space="preserve"> α </w:t>
      </w:r>
      <w:proofErr w:type="spellStart"/>
      <w:r w:rsidRPr="00064F97">
        <w:rPr>
          <w:szCs w:val="24"/>
          <w:lang w:val="en-GB"/>
        </w:rPr>
        <w:t>částic</w:t>
      </w:r>
      <w:proofErr w:type="spellEnd"/>
      <w:r w:rsidRPr="00064F97">
        <w:rPr>
          <w:szCs w:val="24"/>
          <w:lang w:val="en-GB"/>
        </w:rPr>
        <w:t xml:space="preserve"> pro </w:t>
      </w:r>
      <w:proofErr w:type="spellStart"/>
      <w:r w:rsidRPr="00064F97">
        <w:rPr>
          <w:szCs w:val="24"/>
          <w:lang w:val="en-GB"/>
        </w:rPr>
        <w:t>následující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úhly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rozptylu</w:t>
      </w:r>
      <w:proofErr w:type="spellEnd"/>
      <w:r w:rsidRPr="00064F97">
        <w:rPr>
          <w:szCs w:val="24"/>
          <w:lang w:val="en-GB"/>
        </w:rPr>
        <w:t>: 0°, +5°, -5°, +10°, -10°, +15°, -15°.</w:t>
      </w:r>
    </w:p>
    <w:p w14:paraId="56487136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16. </w:t>
      </w:r>
      <w:proofErr w:type="spellStart"/>
      <w:r w:rsidRPr="00064F97">
        <w:rPr>
          <w:szCs w:val="24"/>
          <w:lang w:val="en-GB"/>
        </w:rPr>
        <w:t>Pomocí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zmáčknutí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tlačitek</w:t>
      </w:r>
      <w:proofErr w:type="spellEnd"/>
      <w:r w:rsidRPr="00064F97">
        <w:rPr>
          <w:szCs w:val="24"/>
          <w:lang w:val="en-GB"/>
        </w:rPr>
        <w:t xml:space="preserve"> GATE a MODE </w:t>
      </w:r>
      <w:proofErr w:type="spellStart"/>
      <w:r w:rsidRPr="00064F97">
        <w:rPr>
          <w:szCs w:val="24"/>
          <w:lang w:val="en-GB"/>
        </w:rPr>
        <w:t>najednou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lze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ručně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nastavit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dobu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měření</w:t>
      </w:r>
      <w:proofErr w:type="spellEnd"/>
      <w:r w:rsidRPr="00064F97">
        <w:rPr>
          <w:szCs w:val="24"/>
          <w:lang w:val="en-GB"/>
        </w:rPr>
        <w:t xml:space="preserve">. </w:t>
      </w:r>
      <w:proofErr w:type="spellStart"/>
      <w:r w:rsidRPr="00064F97">
        <w:rPr>
          <w:szCs w:val="24"/>
          <w:lang w:val="en-GB"/>
        </w:rPr>
        <w:t>Pomocí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tlačítka</w:t>
      </w:r>
      <w:proofErr w:type="spellEnd"/>
      <w:r w:rsidRPr="00064F97">
        <w:rPr>
          <w:szCs w:val="24"/>
          <w:lang w:val="en-GB"/>
        </w:rPr>
        <w:t xml:space="preserve"> MODE (</w:t>
      </w:r>
      <w:proofErr w:type="spellStart"/>
      <w:r w:rsidRPr="00064F97">
        <w:rPr>
          <w:szCs w:val="24"/>
          <w:lang w:val="en-GB"/>
        </w:rPr>
        <w:t>přidávání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času</w:t>
      </w:r>
      <w:proofErr w:type="spellEnd"/>
      <w:r w:rsidRPr="00064F97">
        <w:rPr>
          <w:szCs w:val="24"/>
          <w:lang w:val="en-GB"/>
        </w:rPr>
        <w:t>) a GATE (</w:t>
      </w:r>
      <w:proofErr w:type="spellStart"/>
      <w:r w:rsidRPr="00064F97">
        <w:rPr>
          <w:szCs w:val="24"/>
          <w:lang w:val="en-GB"/>
        </w:rPr>
        <w:t>odebírání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času</w:t>
      </w:r>
      <w:proofErr w:type="spellEnd"/>
      <w:r w:rsidRPr="00064F97">
        <w:rPr>
          <w:szCs w:val="24"/>
          <w:lang w:val="en-GB"/>
        </w:rPr>
        <w:t xml:space="preserve">) </w:t>
      </w:r>
      <w:proofErr w:type="spellStart"/>
      <w:r w:rsidRPr="00064F97">
        <w:rPr>
          <w:szCs w:val="24"/>
          <w:lang w:val="en-GB"/>
        </w:rPr>
        <w:t>nastavte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proofErr w:type="gramStart"/>
      <w:r w:rsidRPr="00064F97">
        <w:rPr>
          <w:szCs w:val="24"/>
          <w:lang w:val="en-GB"/>
        </w:rPr>
        <w:t>čas</w:t>
      </w:r>
      <w:proofErr w:type="spellEnd"/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na</w:t>
      </w:r>
      <w:proofErr w:type="spellEnd"/>
      <w:r w:rsidRPr="00064F97">
        <w:rPr>
          <w:szCs w:val="24"/>
          <w:lang w:val="en-GB"/>
        </w:rPr>
        <w:t xml:space="preserve"> 200 s a </w:t>
      </w:r>
      <w:proofErr w:type="spellStart"/>
      <w:r w:rsidRPr="00064F97">
        <w:rPr>
          <w:szCs w:val="24"/>
          <w:lang w:val="en-GB"/>
        </w:rPr>
        <w:t>proměřte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rozptyl</w:t>
      </w:r>
      <w:proofErr w:type="spellEnd"/>
      <w:r w:rsidRPr="00064F97">
        <w:rPr>
          <w:szCs w:val="24"/>
          <w:lang w:val="en-GB"/>
        </w:rPr>
        <w:t xml:space="preserve"> do </w:t>
      </w:r>
      <w:proofErr w:type="spellStart"/>
      <w:r w:rsidRPr="00064F97">
        <w:rPr>
          <w:szCs w:val="24"/>
          <w:lang w:val="en-GB"/>
        </w:rPr>
        <w:t>úhlů</w:t>
      </w:r>
      <w:proofErr w:type="spellEnd"/>
      <w:r w:rsidRPr="00064F97">
        <w:rPr>
          <w:szCs w:val="24"/>
          <w:lang w:val="en-GB"/>
        </w:rPr>
        <w:t xml:space="preserve"> +20° a -20°.</w:t>
      </w:r>
    </w:p>
    <w:p w14:paraId="342C0487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17. </w:t>
      </w:r>
      <w:proofErr w:type="spellStart"/>
      <w:r w:rsidRPr="00064F97">
        <w:rPr>
          <w:szCs w:val="24"/>
          <w:lang w:val="en-GB"/>
        </w:rPr>
        <w:t>Podobně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jako</w:t>
      </w:r>
      <w:proofErr w:type="spellEnd"/>
      <w:r w:rsidRPr="00064F97">
        <w:rPr>
          <w:szCs w:val="24"/>
          <w:lang w:val="en-GB"/>
        </w:rPr>
        <w:t xml:space="preserve"> v </w:t>
      </w:r>
      <w:proofErr w:type="spellStart"/>
      <w:r w:rsidRPr="00064F97">
        <w:rPr>
          <w:szCs w:val="24"/>
          <w:lang w:val="en-GB"/>
        </w:rPr>
        <w:t>bodě</w:t>
      </w:r>
      <w:proofErr w:type="spellEnd"/>
      <w:r w:rsidRPr="00064F97">
        <w:rPr>
          <w:szCs w:val="24"/>
          <w:lang w:val="en-GB"/>
        </w:rPr>
        <w:t xml:space="preserve"> 16 </w:t>
      </w:r>
      <w:proofErr w:type="spellStart"/>
      <w:r w:rsidRPr="00064F97">
        <w:rPr>
          <w:szCs w:val="24"/>
          <w:lang w:val="en-GB"/>
        </w:rPr>
        <w:t>změřte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četnosti</w:t>
      </w:r>
      <w:proofErr w:type="spellEnd"/>
      <w:r w:rsidRPr="00064F97">
        <w:rPr>
          <w:szCs w:val="24"/>
          <w:lang w:val="en-GB"/>
        </w:rPr>
        <w:t xml:space="preserve"> pro </w:t>
      </w:r>
      <w:proofErr w:type="spellStart"/>
      <w:r w:rsidRPr="00064F97">
        <w:rPr>
          <w:szCs w:val="24"/>
          <w:lang w:val="en-GB"/>
        </w:rPr>
        <w:t>úhly</w:t>
      </w:r>
      <w:proofErr w:type="spellEnd"/>
      <w:r w:rsidRPr="00064F97">
        <w:rPr>
          <w:szCs w:val="24"/>
          <w:lang w:val="en-GB"/>
        </w:rPr>
        <w:t xml:space="preserve"> +25° a -25° (600 s) a +30° a -30° (900 s). </w:t>
      </w:r>
      <w:proofErr w:type="spellStart"/>
      <w:r w:rsidRPr="00064F97">
        <w:rPr>
          <w:szCs w:val="24"/>
          <w:lang w:val="en-GB"/>
        </w:rPr>
        <w:t>Dbejte</w:t>
      </w:r>
      <w:proofErr w:type="spellEnd"/>
      <w:r w:rsidRPr="00064F97">
        <w:rPr>
          <w:szCs w:val="24"/>
          <w:lang w:val="en-GB"/>
        </w:rPr>
        <w:t xml:space="preserve">, aby v </w:t>
      </w:r>
      <w:proofErr w:type="spellStart"/>
      <w:r w:rsidRPr="00064F97">
        <w:rPr>
          <w:szCs w:val="24"/>
          <w:lang w:val="en-GB"/>
        </w:rPr>
        <w:t>každém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měření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bylo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načteno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alespoň</w:t>
      </w:r>
      <w:proofErr w:type="spellEnd"/>
      <w:r w:rsidRPr="00064F97">
        <w:rPr>
          <w:szCs w:val="24"/>
          <w:lang w:val="en-GB"/>
        </w:rPr>
        <w:t xml:space="preserve"> 50 </w:t>
      </w:r>
      <w:proofErr w:type="spellStart"/>
      <w:r w:rsidRPr="00064F97">
        <w:rPr>
          <w:szCs w:val="24"/>
          <w:lang w:val="en-GB"/>
        </w:rPr>
        <w:t>částic</w:t>
      </w:r>
      <w:proofErr w:type="spellEnd"/>
      <w:r w:rsidRPr="00064F97">
        <w:rPr>
          <w:szCs w:val="24"/>
          <w:lang w:val="en-GB"/>
        </w:rPr>
        <w:t>.</w:t>
      </w:r>
    </w:p>
    <w:p w14:paraId="17B675B4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18. </w:t>
      </w:r>
      <w:proofErr w:type="spellStart"/>
      <w:r w:rsidRPr="004C607D">
        <w:rPr>
          <w:b/>
          <w:szCs w:val="24"/>
          <w:lang w:val="en-GB"/>
        </w:rPr>
        <w:t>Pozor</w:t>
      </w:r>
      <w:proofErr w:type="spellEnd"/>
      <w:r w:rsidRPr="004C607D">
        <w:rPr>
          <w:b/>
          <w:szCs w:val="24"/>
          <w:lang w:val="en-GB"/>
        </w:rPr>
        <w:t>!</w:t>
      </w:r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Před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vypnutím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vývěvy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nastavte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rameno</w:t>
      </w:r>
      <w:proofErr w:type="spellEnd"/>
      <w:r w:rsidRPr="00064F97">
        <w:rPr>
          <w:szCs w:val="24"/>
          <w:lang w:val="en-GB"/>
        </w:rPr>
        <w:t xml:space="preserve"> s </w:t>
      </w:r>
      <w:proofErr w:type="spellStart"/>
      <w:r w:rsidRPr="00064F97">
        <w:rPr>
          <w:szCs w:val="24"/>
          <w:lang w:val="en-GB"/>
        </w:rPr>
        <w:t>folií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kolmo</w:t>
      </w:r>
      <w:proofErr w:type="spellEnd"/>
      <w:r w:rsidRPr="00064F97">
        <w:rPr>
          <w:szCs w:val="24"/>
          <w:lang w:val="en-GB"/>
        </w:rPr>
        <w:t xml:space="preserve"> k </w:t>
      </w:r>
      <w:proofErr w:type="spellStart"/>
      <w:r w:rsidRPr="00064F97">
        <w:rPr>
          <w:szCs w:val="24"/>
          <w:lang w:val="en-GB"/>
        </w:rPr>
        <w:t>otvoru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odsávání</w:t>
      </w:r>
      <w:proofErr w:type="spellEnd"/>
      <w:r w:rsidRPr="00064F97">
        <w:rPr>
          <w:szCs w:val="24"/>
          <w:lang w:val="en-GB"/>
        </w:rPr>
        <w:t xml:space="preserve"> (</w:t>
      </w:r>
      <w:proofErr w:type="spellStart"/>
      <w:r w:rsidRPr="00064F97">
        <w:rPr>
          <w:szCs w:val="24"/>
          <w:lang w:val="en-GB"/>
        </w:rPr>
        <w:t>tj</w:t>
      </w:r>
      <w:proofErr w:type="spellEnd"/>
      <w:r w:rsidRPr="00064F97">
        <w:rPr>
          <w:szCs w:val="24"/>
          <w:lang w:val="en-GB"/>
        </w:rPr>
        <w:t xml:space="preserve">. do </w:t>
      </w:r>
      <w:proofErr w:type="spellStart"/>
      <w:r w:rsidRPr="00064F97">
        <w:rPr>
          <w:szCs w:val="24"/>
          <w:lang w:val="en-GB"/>
        </w:rPr>
        <w:t>polohy</w:t>
      </w:r>
      <w:proofErr w:type="spellEnd"/>
      <w:r w:rsidRPr="00064F97">
        <w:rPr>
          <w:szCs w:val="24"/>
          <w:lang w:val="en-GB"/>
        </w:rPr>
        <w:t xml:space="preserve"> 0°, aby </w:t>
      </w:r>
      <w:proofErr w:type="spellStart"/>
      <w:r w:rsidRPr="00064F97">
        <w:rPr>
          <w:szCs w:val="24"/>
          <w:lang w:val="en-GB"/>
        </w:rPr>
        <w:t>nedošlo</w:t>
      </w:r>
      <w:proofErr w:type="spellEnd"/>
      <w:r w:rsidRPr="00064F97">
        <w:rPr>
          <w:szCs w:val="24"/>
          <w:lang w:val="en-GB"/>
        </w:rPr>
        <w:t xml:space="preserve"> k </w:t>
      </w:r>
      <w:proofErr w:type="spellStart"/>
      <w:r w:rsidRPr="00064F97">
        <w:rPr>
          <w:szCs w:val="24"/>
          <w:lang w:val="en-GB"/>
        </w:rPr>
        <w:t>poškození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folie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názazem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vzduchu</w:t>
      </w:r>
      <w:proofErr w:type="spellEnd"/>
      <w:r w:rsidRPr="00064F97">
        <w:rPr>
          <w:szCs w:val="24"/>
          <w:lang w:val="en-GB"/>
        </w:rPr>
        <w:t xml:space="preserve">. </w:t>
      </w:r>
      <w:proofErr w:type="spellStart"/>
      <w:r w:rsidRPr="00064F97">
        <w:rPr>
          <w:szCs w:val="24"/>
          <w:lang w:val="en-GB"/>
        </w:rPr>
        <w:t>Před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vypnutím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vývěvy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natlakujte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komoru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pomocí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vpouštěcího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ventilu</w:t>
      </w:r>
      <w:proofErr w:type="spellEnd"/>
      <w:r w:rsidRPr="00064F97">
        <w:rPr>
          <w:szCs w:val="24"/>
          <w:lang w:val="en-GB"/>
        </w:rPr>
        <w:t xml:space="preserve"> u </w:t>
      </w:r>
      <w:proofErr w:type="spellStart"/>
      <w:r w:rsidRPr="00064F97">
        <w:rPr>
          <w:szCs w:val="24"/>
          <w:lang w:val="en-GB"/>
        </w:rPr>
        <w:t>vývěvy</w:t>
      </w:r>
      <w:proofErr w:type="spellEnd"/>
      <w:r w:rsidRPr="00064F97">
        <w:rPr>
          <w:szCs w:val="24"/>
          <w:lang w:val="en-GB"/>
        </w:rPr>
        <w:t xml:space="preserve">, aby </w:t>
      </w:r>
      <w:proofErr w:type="spellStart"/>
      <w:r w:rsidRPr="00064F97">
        <w:rPr>
          <w:szCs w:val="24"/>
          <w:lang w:val="en-GB"/>
        </w:rPr>
        <w:t>náhlým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vyrovnáním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tlaků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při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vypnutí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lastRenderedPageBreak/>
        <w:t>vývěvy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nedošlo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vnikutí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oleje</w:t>
      </w:r>
      <w:proofErr w:type="spellEnd"/>
      <w:r w:rsidRPr="00064F97">
        <w:rPr>
          <w:szCs w:val="24"/>
          <w:lang w:val="en-GB"/>
        </w:rPr>
        <w:t xml:space="preserve"> z </w:t>
      </w:r>
      <w:proofErr w:type="spellStart"/>
      <w:r w:rsidRPr="00064F97">
        <w:rPr>
          <w:szCs w:val="24"/>
          <w:lang w:val="en-GB"/>
        </w:rPr>
        <w:t>vývěvy</w:t>
      </w:r>
      <w:proofErr w:type="spellEnd"/>
      <w:r w:rsidRPr="00064F97">
        <w:rPr>
          <w:szCs w:val="24"/>
          <w:lang w:val="en-GB"/>
        </w:rPr>
        <w:t xml:space="preserve"> do </w:t>
      </w:r>
      <w:proofErr w:type="spellStart"/>
      <w:r w:rsidRPr="00064F97">
        <w:rPr>
          <w:szCs w:val="24"/>
          <w:lang w:val="en-GB"/>
        </w:rPr>
        <w:t>měřící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komory</w:t>
      </w:r>
      <w:proofErr w:type="spellEnd"/>
      <w:r w:rsidRPr="00064F97">
        <w:rPr>
          <w:szCs w:val="24"/>
          <w:lang w:val="en-GB"/>
        </w:rPr>
        <w:t xml:space="preserve">. Po </w:t>
      </w:r>
      <w:proofErr w:type="spellStart"/>
      <w:r w:rsidRPr="00064F97">
        <w:rPr>
          <w:szCs w:val="24"/>
          <w:lang w:val="en-GB"/>
        </w:rPr>
        <w:t>vyrovnání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tlaků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sundejte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kryt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komory</w:t>
      </w:r>
      <w:proofErr w:type="spellEnd"/>
      <w:r w:rsidRPr="00064F97">
        <w:rPr>
          <w:szCs w:val="24"/>
          <w:lang w:val="en-GB"/>
        </w:rPr>
        <w:t xml:space="preserve"> a </w:t>
      </w:r>
      <w:proofErr w:type="spellStart"/>
      <w:r w:rsidRPr="00064F97">
        <w:rPr>
          <w:szCs w:val="24"/>
          <w:lang w:val="en-GB"/>
        </w:rPr>
        <w:t>vypněte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vývěvu</w:t>
      </w:r>
      <w:proofErr w:type="spellEnd"/>
      <w:r w:rsidRPr="00064F97">
        <w:rPr>
          <w:szCs w:val="24"/>
          <w:lang w:val="en-GB"/>
        </w:rPr>
        <w:t>.</w:t>
      </w:r>
    </w:p>
    <w:p w14:paraId="4DCE38E1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19. </w:t>
      </w:r>
      <w:proofErr w:type="spellStart"/>
      <w:r w:rsidRPr="00064F97">
        <w:rPr>
          <w:szCs w:val="24"/>
          <w:lang w:val="en-GB"/>
        </w:rPr>
        <w:t>Vraťte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vzorek</w:t>
      </w:r>
      <w:proofErr w:type="spellEnd"/>
      <w:r w:rsidRPr="00064F97">
        <w:rPr>
          <w:szCs w:val="24"/>
          <w:lang w:val="en-GB"/>
        </w:rPr>
        <w:t xml:space="preserve"> </w:t>
      </w:r>
      <w:r w:rsidRPr="00064F97">
        <w:rPr>
          <w:szCs w:val="24"/>
          <w:vertAlign w:val="superscript"/>
          <w:lang w:val="en-GB"/>
        </w:rPr>
        <w:t>241</w:t>
      </w:r>
      <w:r w:rsidRPr="00064F97">
        <w:rPr>
          <w:szCs w:val="24"/>
          <w:lang w:val="en-GB"/>
        </w:rPr>
        <w:t xml:space="preserve">Am </w:t>
      </w:r>
      <w:proofErr w:type="spellStart"/>
      <w:r w:rsidRPr="00064F97">
        <w:rPr>
          <w:szCs w:val="24"/>
          <w:lang w:val="en-GB"/>
        </w:rPr>
        <w:t>vedoucímu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praktik</w:t>
      </w:r>
      <w:proofErr w:type="spellEnd"/>
      <w:r w:rsidRPr="00064F97">
        <w:rPr>
          <w:szCs w:val="24"/>
          <w:lang w:val="en-GB"/>
        </w:rPr>
        <w:t xml:space="preserve"> a </w:t>
      </w:r>
      <w:proofErr w:type="spellStart"/>
      <w:proofErr w:type="gramStart"/>
      <w:r w:rsidRPr="00064F97">
        <w:rPr>
          <w:szCs w:val="24"/>
          <w:lang w:val="en-GB"/>
        </w:rPr>
        <w:t>na</w:t>
      </w:r>
      <w:proofErr w:type="spellEnd"/>
      <w:proofErr w:type="gram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měřáku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dávkového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příkonu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odečtěte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maximální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dávkový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příkon</w:t>
      </w:r>
      <w:proofErr w:type="spellEnd"/>
      <w:r w:rsidRPr="00064F97">
        <w:rPr>
          <w:szCs w:val="24"/>
          <w:lang w:val="en-GB"/>
        </w:rPr>
        <w:t xml:space="preserve"> a </w:t>
      </w:r>
      <w:proofErr w:type="spellStart"/>
      <w:r w:rsidRPr="00064F97">
        <w:rPr>
          <w:szCs w:val="24"/>
          <w:lang w:val="en-GB"/>
        </w:rPr>
        <w:t>celkovou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dávku</w:t>
      </w:r>
      <w:proofErr w:type="spellEnd"/>
      <w:r w:rsidRPr="00064F97">
        <w:rPr>
          <w:szCs w:val="24"/>
          <w:lang w:val="en-GB"/>
        </w:rPr>
        <w:t xml:space="preserve"> a </w:t>
      </w:r>
      <w:proofErr w:type="spellStart"/>
      <w:r w:rsidRPr="00064F97">
        <w:rPr>
          <w:szCs w:val="24"/>
          <w:lang w:val="en-GB"/>
        </w:rPr>
        <w:t>zaznamenjte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tyto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hodnoty</w:t>
      </w:r>
      <w:proofErr w:type="spellEnd"/>
      <w:r w:rsidRPr="00064F97">
        <w:rPr>
          <w:szCs w:val="24"/>
          <w:lang w:val="en-GB"/>
        </w:rPr>
        <w:t xml:space="preserve"> do </w:t>
      </w:r>
      <w:proofErr w:type="spellStart"/>
      <w:r w:rsidRPr="00064F97">
        <w:rPr>
          <w:szCs w:val="24"/>
          <w:lang w:val="en-GB"/>
        </w:rPr>
        <w:t>laboratorního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deníku</w:t>
      </w:r>
      <w:proofErr w:type="spellEnd"/>
      <w:r w:rsidRPr="00064F97">
        <w:rPr>
          <w:szCs w:val="24"/>
          <w:lang w:val="en-GB"/>
        </w:rPr>
        <w:t>.</w:t>
      </w:r>
    </w:p>
    <w:p w14:paraId="7B68FC4E" w14:textId="77777777" w:rsidR="00D162F1" w:rsidRPr="00064F97" w:rsidRDefault="00D162F1" w:rsidP="00D162F1">
      <w:pPr>
        <w:jc w:val="both"/>
        <w:rPr>
          <w:szCs w:val="24"/>
          <w:lang w:val="en-GB"/>
        </w:rPr>
      </w:pPr>
      <w:proofErr w:type="spellStart"/>
      <w:r w:rsidRPr="00064F97">
        <w:rPr>
          <w:szCs w:val="24"/>
          <w:lang w:val="en-GB"/>
        </w:rPr>
        <w:t>Zpracování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dat</w:t>
      </w:r>
      <w:proofErr w:type="spellEnd"/>
      <w:r w:rsidRPr="00064F97">
        <w:rPr>
          <w:szCs w:val="24"/>
          <w:lang w:val="en-GB"/>
        </w:rPr>
        <w:t>:</w:t>
      </w:r>
    </w:p>
    <w:p w14:paraId="05A4441C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20. </w:t>
      </w:r>
      <w:proofErr w:type="spellStart"/>
      <w:r w:rsidRPr="00064F97">
        <w:rPr>
          <w:szCs w:val="24"/>
          <w:lang w:val="en-GB"/>
        </w:rPr>
        <w:t>Vypočtěte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četnosti</w:t>
      </w:r>
      <w:proofErr w:type="spellEnd"/>
      <w:r w:rsidRPr="00064F97">
        <w:rPr>
          <w:szCs w:val="24"/>
          <w:lang w:val="en-GB"/>
        </w:rPr>
        <w:t xml:space="preserve"> pro </w:t>
      </w:r>
      <w:proofErr w:type="spellStart"/>
      <w:r w:rsidRPr="00064F97">
        <w:rPr>
          <w:szCs w:val="24"/>
          <w:lang w:val="en-GB"/>
        </w:rPr>
        <w:t>jednotlivé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úhly</w:t>
      </w:r>
      <w:proofErr w:type="spellEnd"/>
      <w:r w:rsidRPr="00064F97">
        <w:rPr>
          <w:szCs w:val="24"/>
          <w:lang w:val="en-GB"/>
        </w:rPr>
        <w:t xml:space="preserve"> </w:t>
      </w:r>
      <w:proofErr w:type="gramStart"/>
      <w:r w:rsidRPr="00064F97">
        <w:rPr>
          <w:szCs w:val="24"/>
          <w:lang w:val="en-GB"/>
        </w:rPr>
        <w:t>N(</w:t>
      </w:r>
      <w:proofErr w:type="gramEnd"/>
      <w:r w:rsidRPr="00064F97">
        <w:rPr>
          <w:szCs w:val="24"/>
          <w:lang w:val="en-GB"/>
        </w:rPr>
        <w:t xml:space="preserve">θ)=n(θ)/t(θ), </w:t>
      </w:r>
      <w:proofErr w:type="spellStart"/>
      <w:r w:rsidRPr="00064F97">
        <w:rPr>
          <w:szCs w:val="24"/>
          <w:lang w:val="en-GB"/>
        </w:rPr>
        <w:t>kde</w:t>
      </w:r>
      <w:proofErr w:type="spellEnd"/>
      <w:r w:rsidRPr="00064F97">
        <w:rPr>
          <w:szCs w:val="24"/>
          <w:lang w:val="en-GB"/>
        </w:rPr>
        <w:t xml:space="preserve"> n(θ) je </w:t>
      </w:r>
      <w:proofErr w:type="spellStart"/>
      <w:r w:rsidRPr="00064F97">
        <w:rPr>
          <w:szCs w:val="24"/>
          <w:lang w:val="en-GB"/>
        </w:rPr>
        <w:t>počet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částic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rozptýlených</w:t>
      </w:r>
      <w:proofErr w:type="spellEnd"/>
      <w:r w:rsidRPr="00064F97">
        <w:rPr>
          <w:szCs w:val="24"/>
          <w:lang w:val="en-GB"/>
        </w:rPr>
        <w:t xml:space="preserve"> do </w:t>
      </w:r>
      <w:proofErr w:type="spellStart"/>
      <w:r w:rsidRPr="00064F97">
        <w:rPr>
          <w:szCs w:val="24"/>
          <w:lang w:val="en-GB"/>
        </w:rPr>
        <w:t>úhlu</w:t>
      </w:r>
      <w:proofErr w:type="spellEnd"/>
      <w:r w:rsidRPr="00064F97">
        <w:rPr>
          <w:szCs w:val="24"/>
          <w:lang w:val="en-GB"/>
        </w:rPr>
        <w:t xml:space="preserve"> θ a t(θ) je </w:t>
      </w:r>
      <w:proofErr w:type="spellStart"/>
      <w:r w:rsidRPr="00064F97">
        <w:rPr>
          <w:szCs w:val="24"/>
          <w:lang w:val="en-GB"/>
        </w:rPr>
        <w:t>doba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měření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rozptylu</w:t>
      </w:r>
      <w:proofErr w:type="spellEnd"/>
      <w:r w:rsidRPr="00064F97">
        <w:rPr>
          <w:szCs w:val="24"/>
          <w:lang w:val="en-GB"/>
        </w:rPr>
        <w:t xml:space="preserve"> do </w:t>
      </w:r>
      <w:proofErr w:type="spellStart"/>
      <w:r w:rsidRPr="00064F97">
        <w:rPr>
          <w:szCs w:val="24"/>
          <w:lang w:val="en-GB"/>
        </w:rPr>
        <w:t>úhlu</w:t>
      </w:r>
      <w:proofErr w:type="spellEnd"/>
      <w:r w:rsidRPr="00064F97">
        <w:rPr>
          <w:szCs w:val="24"/>
          <w:lang w:val="en-GB"/>
        </w:rPr>
        <w:t xml:space="preserve"> θ.</w:t>
      </w:r>
    </w:p>
    <w:p w14:paraId="09D59EBF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21. </w:t>
      </w:r>
      <w:proofErr w:type="spellStart"/>
      <w:r w:rsidRPr="00064F97">
        <w:rPr>
          <w:szCs w:val="24"/>
          <w:lang w:val="en-GB"/>
        </w:rPr>
        <w:t>Vytvořte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graf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závislosti</w:t>
      </w:r>
      <w:proofErr w:type="spellEnd"/>
      <w:r w:rsidRPr="00064F97">
        <w:rPr>
          <w:szCs w:val="24"/>
          <w:lang w:val="en-GB"/>
        </w:rPr>
        <w:t xml:space="preserve"> </w:t>
      </w:r>
      <w:proofErr w:type="gramStart"/>
      <w:r w:rsidRPr="00064F97">
        <w:rPr>
          <w:szCs w:val="24"/>
          <w:lang w:val="en-GB"/>
        </w:rPr>
        <w:t>N(</w:t>
      </w:r>
      <w:proofErr w:type="gramEnd"/>
      <w:r w:rsidRPr="00064F97">
        <w:rPr>
          <w:szCs w:val="24"/>
          <w:lang w:val="en-GB"/>
        </w:rPr>
        <w:t xml:space="preserve">θ) </w:t>
      </w:r>
      <w:proofErr w:type="spellStart"/>
      <w:r w:rsidRPr="00064F97">
        <w:rPr>
          <w:szCs w:val="24"/>
          <w:lang w:val="en-GB"/>
        </w:rPr>
        <w:t>na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úhlu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rozptylu</w:t>
      </w:r>
      <w:proofErr w:type="spellEnd"/>
      <w:r w:rsidRPr="00064F97">
        <w:rPr>
          <w:szCs w:val="24"/>
          <w:lang w:val="en-GB"/>
        </w:rPr>
        <w:t>.</w:t>
      </w:r>
    </w:p>
    <w:p w14:paraId="6337BE2E" w14:textId="77777777" w:rsidR="00D162F1" w:rsidRPr="00064F97" w:rsidRDefault="00D162F1" w:rsidP="00D162F1">
      <w:pPr>
        <w:jc w:val="both"/>
        <w:rPr>
          <w:szCs w:val="24"/>
          <w:lang w:val="en-GB"/>
        </w:rPr>
      </w:pPr>
      <w:r w:rsidRPr="00064F97">
        <w:rPr>
          <w:szCs w:val="24"/>
          <w:lang w:val="en-GB"/>
        </w:rPr>
        <w:t xml:space="preserve">22. </w:t>
      </w:r>
      <w:proofErr w:type="spellStart"/>
      <w:r w:rsidRPr="00064F97">
        <w:rPr>
          <w:szCs w:val="24"/>
          <w:lang w:val="en-GB"/>
        </w:rPr>
        <w:t>Proložte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r w:rsidRPr="00064F97">
        <w:rPr>
          <w:szCs w:val="24"/>
          <w:lang w:val="en-GB"/>
        </w:rPr>
        <w:t>graf</w:t>
      </w:r>
      <w:proofErr w:type="spellEnd"/>
      <w:r w:rsidRPr="00064F97">
        <w:rPr>
          <w:szCs w:val="24"/>
          <w:lang w:val="en-GB"/>
        </w:rPr>
        <w:t xml:space="preserve"> </w:t>
      </w:r>
      <w:proofErr w:type="spellStart"/>
      <w:proofErr w:type="gramStart"/>
      <w:r w:rsidRPr="00064F97">
        <w:rPr>
          <w:szCs w:val="24"/>
          <w:lang w:val="en-GB"/>
        </w:rPr>
        <w:t>křivkou</w:t>
      </w:r>
      <w:proofErr w:type="spellEnd"/>
      <w:r w:rsidRPr="00064F97">
        <w:rPr>
          <w:szCs w:val="24"/>
          <w:lang w:val="en-GB"/>
        </w:rPr>
        <w:t xml:space="preserve"> </w:t>
      </w:r>
      <w:proofErr w:type="gramEnd"/>
      <m:oMath>
        <m:r>
          <w:rPr>
            <w:rFonts w:ascii="Cambria Math" w:hAnsi="Cambria Math"/>
            <w:szCs w:val="24"/>
            <w:lang w:val="en-GB"/>
          </w:rPr>
          <m:t>N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θ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A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GB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θ-B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den>
                </m:f>
              </m:e>
            </m:func>
          </m:den>
        </m:f>
      </m:oMath>
      <w:r w:rsidRPr="00064F97">
        <w:rPr>
          <w:rFonts w:eastAsiaTheme="minorEastAsia"/>
          <w:szCs w:val="24"/>
          <w:lang w:val="en-GB"/>
        </w:rPr>
        <w:t>, kde A je vertikální posuv a B je koeficient, který odpovídá odchýlení úhlové stupnice od skute</w:t>
      </w:r>
      <w:proofErr w:type="spellStart"/>
      <w:r w:rsidRPr="00064F97">
        <w:rPr>
          <w:rFonts w:eastAsiaTheme="minorEastAsia"/>
          <w:szCs w:val="24"/>
          <w:lang w:val="en-GB"/>
        </w:rPr>
        <w:t>čné</w:t>
      </w:r>
      <w:proofErr w:type="spellEnd"/>
      <w:r w:rsidRPr="00064F97">
        <w:rPr>
          <w:rFonts w:eastAsiaTheme="minorEastAsia"/>
          <w:szCs w:val="24"/>
          <w:lang w:val="en-GB"/>
        </w:rPr>
        <w:t xml:space="preserve"> </w:t>
      </w:r>
      <w:proofErr w:type="spellStart"/>
      <w:r w:rsidRPr="00064F97">
        <w:rPr>
          <w:rFonts w:eastAsiaTheme="minorEastAsia"/>
          <w:szCs w:val="24"/>
          <w:lang w:val="en-GB"/>
        </w:rPr>
        <w:t>nulové</w:t>
      </w:r>
      <w:proofErr w:type="spellEnd"/>
      <w:r w:rsidRPr="00064F97">
        <w:rPr>
          <w:rFonts w:eastAsiaTheme="minorEastAsia"/>
          <w:szCs w:val="24"/>
          <w:lang w:val="en-GB"/>
        </w:rPr>
        <w:t xml:space="preserve"> </w:t>
      </w:r>
      <w:proofErr w:type="spellStart"/>
      <w:r w:rsidRPr="00064F97">
        <w:rPr>
          <w:rFonts w:eastAsiaTheme="minorEastAsia"/>
          <w:szCs w:val="24"/>
          <w:lang w:val="en-GB"/>
        </w:rPr>
        <w:t>hodnoty</w:t>
      </w:r>
      <w:proofErr w:type="spellEnd"/>
      <w:r w:rsidRPr="00064F97">
        <w:rPr>
          <w:rFonts w:eastAsiaTheme="minorEastAsia"/>
          <w:szCs w:val="24"/>
          <w:lang w:val="en-GB"/>
        </w:rPr>
        <w:t>.</w:t>
      </w:r>
    </w:p>
    <w:p w14:paraId="6E12EAF4" w14:textId="77777777" w:rsidR="00344D30" w:rsidRPr="006C6043" w:rsidRDefault="00344D30" w:rsidP="002969A6">
      <w:pPr>
        <w:pStyle w:val="Zkladntext"/>
      </w:pPr>
    </w:p>
    <w:sectPr w:rsidR="00344D30" w:rsidRPr="006C6043" w:rsidSect="00724C83">
      <w:headerReference w:type="default" r:id="rId9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A1023" w14:textId="77777777" w:rsidR="00EA2599" w:rsidRDefault="00EA2599">
      <w:r>
        <w:separator/>
      </w:r>
    </w:p>
  </w:endnote>
  <w:endnote w:type="continuationSeparator" w:id="0">
    <w:p w14:paraId="47BC70B8" w14:textId="77777777" w:rsidR="00EA2599" w:rsidRDefault="00EA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24894" w14:textId="77777777" w:rsidR="00EA2599" w:rsidRDefault="00EA2599">
      <w:r>
        <w:separator/>
      </w:r>
    </w:p>
  </w:footnote>
  <w:footnote w:type="continuationSeparator" w:id="0">
    <w:p w14:paraId="3F89A8C1" w14:textId="77777777" w:rsidR="00EA2599" w:rsidRDefault="00EA2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82"/>
      <w:gridCol w:w="3330"/>
    </w:tblGrid>
    <w:tr w:rsidR="00D162F1" w14:paraId="544ABD84" w14:textId="77777777">
      <w:trPr>
        <w:cantSplit/>
      </w:trPr>
      <w:tc>
        <w:tcPr>
          <w:tcW w:w="5882" w:type="dxa"/>
          <w:tcBorders>
            <w:left w:val="single" w:sz="4" w:space="0" w:color="auto"/>
            <w:bottom w:val="nil"/>
            <w:right w:val="nil"/>
          </w:tcBorders>
        </w:tcPr>
        <w:p w14:paraId="51ED4849" w14:textId="77777777" w:rsidR="00D162F1" w:rsidRDefault="00D162F1">
          <w:pPr>
            <w:pStyle w:val="Zhlav"/>
            <w:rPr>
              <w:rFonts w:ascii="Tahoma" w:hAnsi="Tahoma"/>
              <w:sz w:val="20"/>
            </w:rPr>
          </w:pPr>
        </w:p>
      </w:tc>
      <w:tc>
        <w:tcPr>
          <w:tcW w:w="3330" w:type="dxa"/>
          <w:vMerge w:val="restart"/>
          <w:tcBorders>
            <w:left w:val="single" w:sz="4" w:space="0" w:color="auto"/>
            <w:right w:val="single" w:sz="4" w:space="0" w:color="auto"/>
          </w:tcBorders>
        </w:tcPr>
        <w:p w14:paraId="16FB0073" w14:textId="77777777" w:rsidR="00D162F1" w:rsidRDefault="00D162F1">
          <w:pPr>
            <w:pStyle w:val="Zhlav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 xml:space="preserve">List č.: </w:t>
          </w:r>
          <w:r>
            <w:rPr>
              <w:rStyle w:val="slostrnky"/>
              <w:rFonts w:ascii="Tahoma" w:hAnsi="Tahoma"/>
              <w:sz w:val="16"/>
            </w:rPr>
            <w:fldChar w:fldCharType="begin"/>
          </w:r>
          <w:r>
            <w:rPr>
              <w:rStyle w:val="slostrnky"/>
              <w:rFonts w:ascii="Tahoma" w:hAnsi="Tahoma"/>
              <w:sz w:val="16"/>
            </w:rPr>
            <w:instrText xml:space="preserve">PAGE </w:instrText>
          </w:r>
          <w:r>
            <w:rPr>
              <w:rStyle w:val="slostrnky"/>
              <w:rFonts w:ascii="Tahoma" w:hAnsi="Tahoma"/>
              <w:sz w:val="16"/>
            </w:rPr>
            <w:fldChar w:fldCharType="separate"/>
          </w:r>
          <w:r w:rsidR="006F1022">
            <w:rPr>
              <w:rStyle w:val="slostrnky"/>
              <w:rFonts w:ascii="Tahoma" w:hAnsi="Tahoma"/>
              <w:noProof/>
              <w:sz w:val="16"/>
            </w:rPr>
            <w:t>6</w:t>
          </w:r>
          <w:r>
            <w:rPr>
              <w:rStyle w:val="slostrnky"/>
              <w:rFonts w:ascii="Tahoma" w:hAnsi="Tahoma"/>
              <w:sz w:val="16"/>
            </w:rPr>
            <w:fldChar w:fldCharType="end"/>
          </w:r>
        </w:p>
        <w:p w14:paraId="364CECC8" w14:textId="77777777" w:rsidR="00D162F1" w:rsidRDefault="00D162F1">
          <w:pPr>
            <w:pStyle w:val="Zhlav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 xml:space="preserve">Celkový počet listů: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6F1022">
            <w:rPr>
              <w:rStyle w:val="slostrnky"/>
              <w:noProof/>
            </w:rPr>
            <w:t>6</w:t>
          </w:r>
          <w:r>
            <w:rPr>
              <w:rStyle w:val="slostrnky"/>
            </w:rPr>
            <w:fldChar w:fldCharType="end"/>
          </w:r>
        </w:p>
        <w:p w14:paraId="4024868E" w14:textId="10FBDB93" w:rsidR="00B10FD3" w:rsidRDefault="00B10FD3">
          <w:pPr>
            <w:pStyle w:val="Zhlav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 xml:space="preserve">Datum vydání: </w:t>
          </w:r>
          <w:proofErr w:type="gramStart"/>
          <w:r>
            <w:rPr>
              <w:rFonts w:ascii="Tahoma" w:hAnsi="Tahoma"/>
              <w:sz w:val="16"/>
            </w:rPr>
            <w:t>22.4.2016</w:t>
          </w:r>
          <w:proofErr w:type="gramEnd"/>
        </w:p>
      </w:tc>
    </w:tr>
    <w:tr w:rsidR="00D162F1" w14:paraId="36D3707F" w14:textId="77777777">
      <w:trPr>
        <w:cantSplit/>
        <w:trHeight w:val="482"/>
      </w:trPr>
      <w:tc>
        <w:tcPr>
          <w:tcW w:w="5882" w:type="dxa"/>
          <w:tcBorders>
            <w:top w:val="nil"/>
            <w:left w:val="single" w:sz="4" w:space="0" w:color="auto"/>
            <w:bottom w:val="single" w:sz="6" w:space="0" w:color="auto"/>
            <w:right w:val="nil"/>
          </w:tcBorders>
          <w:vAlign w:val="center"/>
        </w:tcPr>
        <w:p w14:paraId="5255592D" w14:textId="794D43EE" w:rsidR="00D162F1" w:rsidRDefault="00D162F1">
          <w:pPr>
            <w:pStyle w:val="Zhlav"/>
            <w:rPr>
              <w:rFonts w:ascii="Tahoma" w:hAnsi="Tahoma"/>
            </w:rPr>
          </w:pPr>
          <w:r>
            <w:rPr>
              <w:rFonts w:ascii="Tahoma" w:hAnsi="Tahoma"/>
              <w:b/>
            </w:rPr>
            <w:t xml:space="preserve">Program zabezpečování jakosti </w:t>
          </w:r>
          <w:r w:rsidR="00B10FD3">
            <w:rPr>
              <w:rFonts w:ascii="Tahoma" w:hAnsi="Tahoma"/>
              <w:b/>
            </w:rPr>
            <w:t>– Revize č. 1</w:t>
          </w:r>
        </w:p>
        <w:p w14:paraId="2F4B0697" w14:textId="77777777" w:rsidR="00D162F1" w:rsidRDefault="00D162F1" w:rsidP="00554B95">
          <w:pPr>
            <w:pStyle w:val="Zhlav"/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pro činnosti dle § 36 odst. 1 písm g) vyhlášky SÚJB č. 307/2002 Sb., ve znění pozdějších předpisů</w:t>
          </w:r>
        </w:p>
      </w:tc>
      <w:tc>
        <w:tcPr>
          <w:tcW w:w="3330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14:paraId="6C489044" w14:textId="77777777" w:rsidR="00D162F1" w:rsidRDefault="00D162F1">
          <w:pPr>
            <w:pStyle w:val="Zhlav"/>
            <w:rPr>
              <w:rFonts w:ascii="Tahoma" w:hAnsi="Tahoma"/>
              <w:sz w:val="16"/>
            </w:rPr>
          </w:pPr>
        </w:p>
      </w:tc>
    </w:tr>
  </w:tbl>
  <w:p w14:paraId="688F9246" w14:textId="77777777" w:rsidR="00D162F1" w:rsidRDefault="00D162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95659"/>
    <w:multiLevelType w:val="singleLevel"/>
    <w:tmpl w:val="223A9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C90D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7028E5"/>
    <w:multiLevelType w:val="hybridMultilevel"/>
    <w:tmpl w:val="F53EE204"/>
    <w:lvl w:ilvl="0" w:tplc="46FA4A7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421C1"/>
    <w:multiLevelType w:val="singleLevel"/>
    <w:tmpl w:val="C8FCE5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9068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EE06A6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70F1E07"/>
    <w:multiLevelType w:val="singleLevel"/>
    <w:tmpl w:val="223A9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1BC2DA5"/>
    <w:multiLevelType w:val="singleLevel"/>
    <w:tmpl w:val="223A9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8B64A7E"/>
    <w:multiLevelType w:val="hybridMultilevel"/>
    <w:tmpl w:val="FCF8538E"/>
    <w:lvl w:ilvl="0" w:tplc="9356E7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E07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F43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ADA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2CF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88A8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C5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8E0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9EA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D7D1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120658"/>
    <w:multiLevelType w:val="singleLevel"/>
    <w:tmpl w:val="F5240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C243F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DCF4A30"/>
    <w:multiLevelType w:val="singleLevel"/>
    <w:tmpl w:val="223A9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2"/>
  </w:num>
  <w:num w:numId="5">
    <w:abstractNumId w:val="6"/>
  </w:num>
  <w:num w:numId="6">
    <w:abstractNumId w:val="0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AB"/>
    <w:rsid w:val="000151A9"/>
    <w:rsid w:val="00025183"/>
    <w:rsid w:val="00032BD7"/>
    <w:rsid w:val="00033979"/>
    <w:rsid w:val="00033F7C"/>
    <w:rsid w:val="00057BD1"/>
    <w:rsid w:val="00062C27"/>
    <w:rsid w:val="000631C0"/>
    <w:rsid w:val="00074CE0"/>
    <w:rsid w:val="0007774F"/>
    <w:rsid w:val="000943D6"/>
    <w:rsid w:val="000A2D08"/>
    <w:rsid w:val="000F6769"/>
    <w:rsid w:val="001022A0"/>
    <w:rsid w:val="001126DC"/>
    <w:rsid w:val="00122C20"/>
    <w:rsid w:val="00166EC6"/>
    <w:rsid w:val="00180C23"/>
    <w:rsid w:val="00185E6E"/>
    <w:rsid w:val="00185F88"/>
    <w:rsid w:val="001B3CAB"/>
    <w:rsid w:val="001B7C48"/>
    <w:rsid w:val="001D05D9"/>
    <w:rsid w:val="001E4F56"/>
    <w:rsid w:val="002001A6"/>
    <w:rsid w:val="00200826"/>
    <w:rsid w:val="002108D5"/>
    <w:rsid w:val="0023530A"/>
    <w:rsid w:val="002541B8"/>
    <w:rsid w:val="002631BA"/>
    <w:rsid w:val="00280C85"/>
    <w:rsid w:val="00285632"/>
    <w:rsid w:val="002906B6"/>
    <w:rsid w:val="002969A6"/>
    <w:rsid w:val="002D54C6"/>
    <w:rsid w:val="003021E3"/>
    <w:rsid w:val="00312650"/>
    <w:rsid w:val="00315778"/>
    <w:rsid w:val="00323462"/>
    <w:rsid w:val="00333F4F"/>
    <w:rsid w:val="00336196"/>
    <w:rsid w:val="00344D30"/>
    <w:rsid w:val="00376681"/>
    <w:rsid w:val="00381324"/>
    <w:rsid w:val="00397B82"/>
    <w:rsid w:val="003C5E81"/>
    <w:rsid w:val="003D590C"/>
    <w:rsid w:val="003D5B92"/>
    <w:rsid w:val="00412D9C"/>
    <w:rsid w:val="00433520"/>
    <w:rsid w:val="00444853"/>
    <w:rsid w:val="00444BF8"/>
    <w:rsid w:val="00445969"/>
    <w:rsid w:val="00456C0E"/>
    <w:rsid w:val="004651DA"/>
    <w:rsid w:val="00475062"/>
    <w:rsid w:val="004825F9"/>
    <w:rsid w:val="00482A87"/>
    <w:rsid w:val="004E6E83"/>
    <w:rsid w:val="004F1896"/>
    <w:rsid w:val="004F4703"/>
    <w:rsid w:val="004F7571"/>
    <w:rsid w:val="0054361B"/>
    <w:rsid w:val="0054794C"/>
    <w:rsid w:val="00554567"/>
    <w:rsid w:val="00554B95"/>
    <w:rsid w:val="005A7640"/>
    <w:rsid w:val="005B3DC8"/>
    <w:rsid w:val="005B460F"/>
    <w:rsid w:val="005B6D07"/>
    <w:rsid w:val="005C11F2"/>
    <w:rsid w:val="005C55DA"/>
    <w:rsid w:val="005F5FD8"/>
    <w:rsid w:val="005F7085"/>
    <w:rsid w:val="005F75A1"/>
    <w:rsid w:val="006364D4"/>
    <w:rsid w:val="0063714B"/>
    <w:rsid w:val="00676B09"/>
    <w:rsid w:val="0067757F"/>
    <w:rsid w:val="0067759E"/>
    <w:rsid w:val="0068628A"/>
    <w:rsid w:val="00686C88"/>
    <w:rsid w:val="00697E04"/>
    <w:rsid w:val="006A382B"/>
    <w:rsid w:val="006B06E9"/>
    <w:rsid w:val="006B4D01"/>
    <w:rsid w:val="006B5865"/>
    <w:rsid w:val="006C6043"/>
    <w:rsid w:val="006C765B"/>
    <w:rsid w:val="006E0A7E"/>
    <w:rsid w:val="006F1022"/>
    <w:rsid w:val="00724C83"/>
    <w:rsid w:val="007323A9"/>
    <w:rsid w:val="00755EE1"/>
    <w:rsid w:val="007816EA"/>
    <w:rsid w:val="00782668"/>
    <w:rsid w:val="007E6AF9"/>
    <w:rsid w:val="007F5B11"/>
    <w:rsid w:val="00816452"/>
    <w:rsid w:val="008267F1"/>
    <w:rsid w:val="008642D0"/>
    <w:rsid w:val="00884106"/>
    <w:rsid w:val="00885679"/>
    <w:rsid w:val="00885B18"/>
    <w:rsid w:val="008937B0"/>
    <w:rsid w:val="00895B22"/>
    <w:rsid w:val="008A3B9C"/>
    <w:rsid w:val="008A61E1"/>
    <w:rsid w:val="008B3557"/>
    <w:rsid w:val="008C76D5"/>
    <w:rsid w:val="008E2D7D"/>
    <w:rsid w:val="008F28C9"/>
    <w:rsid w:val="008F677E"/>
    <w:rsid w:val="00923B2A"/>
    <w:rsid w:val="00941E29"/>
    <w:rsid w:val="00947FB5"/>
    <w:rsid w:val="00957124"/>
    <w:rsid w:val="00995125"/>
    <w:rsid w:val="009C5A6F"/>
    <w:rsid w:val="009D13FB"/>
    <w:rsid w:val="009E7920"/>
    <w:rsid w:val="009F3F4D"/>
    <w:rsid w:val="009F5F4D"/>
    <w:rsid w:val="00A25D8D"/>
    <w:rsid w:val="00A3675C"/>
    <w:rsid w:val="00A44EF2"/>
    <w:rsid w:val="00A70E01"/>
    <w:rsid w:val="00A7564E"/>
    <w:rsid w:val="00A829E3"/>
    <w:rsid w:val="00A835F4"/>
    <w:rsid w:val="00A93544"/>
    <w:rsid w:val="00A944F6"/>
    <w:rsid w:val="00AA0F41"/>
    <w:rsid w:val="00AC5672"/>
    <w:rsid w:val="00B00073"/>
    <w:rsid w:val="00B10FD3"/>
    <w:rsid w:val="00B431E8"/>
    <w:rsid w:val="00B46C51"/>
    <w:rsid w:val="00B54CA4"/>
    <w:rsid w:val="00B86738"/>
    <w:rsid w:val="00B9017F"/>
    <w:rsid w:val="00BA01CC"/>
    <w:rsid w:val="00BB0044"/>
    <w:rsid w:val="00BE593D"/>
    <w:rsid w:val="00BE5F6C"/>
    <w:rsid w:val="00C029AD"/>
    <w:rsid w:val="00C03587"/>
    <w:rsid w:val="00C043BE"/>
    <w:rsid w:val="00C05E9A"/>
    <w:rsid w:val="00C14DAF"/>
    <w:rsid w:val="00C42591"/>
    <w:rsid w:val="00C469DA"/>
    <w:rsid w:val="00C5212D"/>
    <w:rsid w:val="00C93BC5"/>
    <w:rsid w:val="00D162F1"/>
    <w:rsid w:val="00D211C0"/>
    <w:rsid w:val="00D24E7A"/>
    <w:rsid w:val="00D25422"/>
    <w:rsid w:val="00D25BAB"/>
    <w:rsid w:val="00D25BCF"/>
    <w:rsid w:val="00D3783D"/>
    <w:rsid w:val="00D52B80"/>
    <w:rsid w:val="00D76BCA"/>
    <w:rsid w:val="00D82838"/>
    <w:rsid w:val="00D8626D"/>
    <w:rsid w:val="00D876A2"/>
    <w:rsid w:val="00D9390B"/>
    <w:rsid w:val="00D97AFA"/>
    <w:rsid w:val="00DB72CF"/>
    <w:rsid w:val="00DC56BC"/>
    <w:rsid w:val="00DD2792"/>
    <w:rsid w:val="00DD79E3"/>
    <w:rsid w:val="00DF3D5D"/>
    <w:rsid w:val="00DF5FE1"/>
    <w:rsid w:val="00E04D5E"/>
    <w:rsid w:val="00E20DF4"/>
    <w:rsid w:val="00E437F3"/>
    <w:rsid w:val="00E45C22"/>
    <w:rsid w:val="00E60467"/>
    <w:rsid w:val="00E63C38"/>
    <w:rsid w:val="00E6653D"/>
    <w:rsid w:val="00E86E1B"/>
    <w:rsid w:val="00E86E3A"/>
    <w:rsid w:val="00E952A8"/>
    <w:rsid w:val="00EA2599"/>
    <w:rsid w:val="00ED1F70"/>
    <w:rsid w:val="00ED565D"/>
    <w:rsid w:val="00EE0852"/>
    <w:rsid w:val="00EE5695"/>
    <w:rsid w:val="00EF5C6E"/>
    <w:rsid w:val="00F2486E"/>
    <w:rsid w:val="00F3737D"/>
    <w:rsid w:val="00F40D29"/>
    <w:rsid w:val="00F451A2"/>
    <w:rsid w:val="00F475C5"/>
    <w:rsid w:val="00F521FD"/>
    <w:rsid w:val="00F5337B"/>
    <w:rsid w:val="00F537AC"/>
    <w:rsid w:val="00F558FA"/>
    <w:rsid w:val="00F630F7"/>
    <w:rsid w:val="00F63DA2"/>
    <w:rsid w:val="00F7342D"/>
    <w:rsid w:val="00F8099F"/>
    <w:rsid w:val="00F850A6"/>
    <w:rsid w:val="00F86DAD"/>
    <w:rsid w:val="00FA0020"/>
    <w:rsid w:val="00FB0534"/>
    <w:rsid w:val="00FB4EC6"/>
    <w:rsid w:val="00FD4CE0"/>
    <w:rsid w:val="00FD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096F47"/>
  <w15:docId w15:val="{1A526593-668C-44D5-8FB6-EAF77292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BAB"/>
    <w:rPr>
      <w:sz w:val="24"/>
      <w:lang w:eastAsia="en-US"/>
    </w:rPr>
  </w:style>
  <w:style w:type="paragraph" w:styleId="Nadpis1">
    <w:name w:val="heading 1"/>
    <w:basedOn w:val="Normln"/>
    <w:next w:val="Normln"/>
    <w:qFormat/>
    <w:rsid w:val="00D25BAB"/>
    <w:pPr>
      <w:keepNext/>
      <w:outlineLvl w:val="0"/>
    </w:pPr>
    <w:rPr>
      <w:rFonts w:ascii="Tahoma" w:hAnsi="Tahoma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25B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25BAB"/>
    <w:rPr>
      <w:sz w:val="20"/>
    </w:rPr>
  </w:style>
  <w:style w:type="paragraph" w:styleId="Zpat">
    <w:name w:val="footer"/>
    <w:basedOn w:val="Normln"/>
    <w:rsid w:val="00D25BA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25BAB"/>
    <w:pPr>
      <w:jc w:val="both"/>
    </w:pPr>
    <w:rPr>
      <w:rFonts w:ascii="Tahoma" w:hAnsi="Tahoma"/>
      <w:sz w:val="20"/>
    </w:rPr>
  </w:style>
  <w:style w:type="paragraph" w:styleId="Textbubliny">
    <w:name w:val="Balloon Text"/>
    <w:basedOn w:val="Normln"/>
    <w:semiHidden/>
    <w:rsid w:val="0047506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475062"/>
    <w:rPr>
      <w:sz w:val="16"/>
      <w:szCs w:val="16"/>
    </w:rPr>
  </w:style>
  <w:style w:type="paragraph" w:styleId="Textkomente">
    <w:name w:val="annotation text"/>
    <w:basedOn w:val="Normln"/>
    <w:semiHidden/>
    <w:rsid w:val="00475062"/>
    <w:rPr>
      <w:sz w:val="20"/>
    </w:rPr>
  </w:style>
  <w:style w:type="paragraph" w:styleId="Pedmtkomente">
    <w:name w:val="annotation subject"/>
    <w:basedOn w:val="Textkomente"/>
    <w:next w:val="Textkomente"/>
    <w:semiHidden/>
    <w:rsid w:val="00475062"/>
    <w:rPr>
      <w:b/>
      <w:bCs/>
    </w:rPr>
  </w:style>
  <w:style w:type="table" w:styleId="Mkatabulky">
    <w:name w:val="Table Grid"/>
    <w:basedOn w:val="Normlntabulka"/>
    <w:uiPriority w:val="39"/>
    <w:rsid w:val="00AC56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825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zabezpečování jakosti</vt:lpstr>
      <vt:lpstr>Program zabezpečování jakosti</vt:lpstr>
    </vt:vector>
  </TitlesOfParts>
  <Company>sujb</Company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zabezpečování jakosti</dc:title>
  <dc:creator>Jan Hrabak</dc:creator>
  <cp:lastModifiedBy>Fuciman</cp:lastModifiedBy>
  <cp:revision>14</cp:revision>
  <cp:lastPrinted>2016-04-29T08:27:00Z</cp:lastPrinted>
  <dcterms:created xsi:type="dcterms:W3CDTF">2016-04-29T07:38:00Z</dcterms:created>
  <dcterms:modified xsi:type="dcterms:W3CDTF">2016-04-29T08:49:00Z</dcterms:modified>
</cp:coreProperties>
</file>