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97" w:rsidRDefault="00C71097" w:rsidP="00C71097">
      <w:pPr>
        <w:pStyle w:val="reakreditace7"/>
        <w:rPr>
          <w:color w:val="auto"/>
        </w:rPr>
      </w:pPr>
      <w:r w:rsidRPr="00C71097">
        <w:rPr>
          <w:color w:val="auto"/>
        </w:rPr>
        <w:t>Kontrolní otázky a úkoly</w:t>
      </w:r>
    </w:p>
    <w:p w:rsidR="00C71097" w:rsidRPr="00C71097" w:rsidRDefault="00C71097" w:rsidP="00C71097">
      <w:pPr>
        <w:pStyle w:val="reakreditace7"/>
        <w:rPr>
          <w:color w:val="auto"/>
        </w:rPr>
      </w:pP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1) Jak</w:t>
      </w:r>
      <w:r w:rsidR="0035719F">
        <w:rPr>
          <w:sz w:val="22"/>
          <w:szCs w:val="22"/>
        </w:rPr>
        <w:t>é</w:t>
      </w:r>
      <w:r w:rsidRPr="009178C3">
        <w:rPr>
          <w:sz w:val="22"/>
          <w:szCs w:val="22"/>
        </w:rPr>
        <w:t xml:space="preserve"> j</w:t>
      </w:r>
      <w:r w:rsidR="0035719F">
        <w:rPr>
          <w:sz w:val="22"/>
          <w:szCs w:val="22"/>
        </w:rPr>
        <w:t>sou cíle literární výchovy ve volném čase</w:t>
      </w:r>
      <w:r w:rsidRPr="009178C3">
        <w:rPr>
          <w:sz w:val="22"/>
          <w:szCs w:val="22"/>
        </w:rPr>
        <w:t xml:space="preserve">? </w:t>
      </w:r>
      <w:r w:rsidR="0035719F">
        <w:rPr>
          <w:sz w:val="22"/>
          <w:szCs w:val="22"/>
        </w:rPr>
        <w:t>Existuje zájmové (mimoškolní) literární vzdělávání? Pokud ano, na co se zaměřuje</w:t>
      </w:r>
      <w:r w:rsidR="0035719F" w:rsidRPr="0035719F">
        <w:rPr>
          <w:sz w:val="22"/>
          <w:szCs w:val="22"/>
        </w:rPr>
        <w:t xml:space="preserve"> </w:t>
      </w:r>
      <w:r w:rsidR="0035719F">
        <w:rPr>
          <w:sz w:val="22"/>
          <w:szCs w:val="22"/>
        </w:rPr>
        <w:t>především</w:t>
      </w:r>
      <w:r w:rsidR="0035719F">
        <w:rPr>
          <w:sz w:val="22"/>
          <w:szCs w:val="22"/>
        </w:rPr>
        <w:t>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2) Jak</w:t>
      </w:r>
      <w:r w:rsidR="0035719F">
        <w:rPr>
          <w:sz w:val="22"/>
          <w:szCs w:val="22"/>
        </w:rPr>
        <w:t>á je současná role veřejných knihoven</w:t>
      </w:r>
      <w:r w:rsidRPr="009178C3">
        <w:rPr>
          <w:sz w:val="22"/>
          <w:szCs w:val="22"/>
        </w:rPr>
        <w:t>?</w:t>
      </w:r>
      <w:r w:rsidR="0035719F">
        <w:rPr>
          <w:sz w:val="22"/>
          <w:szCs w:val="22"/>
        </w:rPr>
        <w:t xml:space="preserve"> Patří knihovny mezi volnočasové instituce?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3) Popište,</w:t>
      </w:r>
      <w:r w:rsidR="0035719F">
        <w:rPr>
          <w:sz w:val="22"/>
          <w:szCs w:val="22"/>
        </w:rPr>
        <w:t xml:space="preserve"> jaké jsou možnosti literární výchovy ve volném čase při práci s různorodými cílovými skupinami.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4) Jaké </w:t>
      </w:r>
      <w:proofErr w:type="spellStart"/>
      <w:r w:rsidR="0035719F">
        <w:rPr>
          <w:sz w:val="22"/>
          <w:szCs w:val="22"/>
        </w:rPr>
        <w:t>pročtenářské</w:t>
      </w:r>
      <w:proofErr w:type="spellEnd"/>
      <w:r w:rsidR="0035719F">
        <w:rPr>
          <w:sz w:val="22"/>
          <w:szCs w:val="22"/>
        </w:rPr>
        <w:t xml:space="preserve"> či </w:t>
      </w:r>
      <w:proofErr w:type="spellStart"/>
      <w:r w:rsidR="0035719F">
        <w:rPr>
          <w:sz w:val="22"/>
          <w:szCs w:val="22"/>
        </w:rPr>
        <w:t>proliterární</w:t>
      </w:r>
      <w:proofErr w:type="spellEnd"/>
      <w:r w:rsidR="0035719F">
        <w:rPr>
          <w:sz w:val="22"/>
          <w:szCs w:val="22"/>
        </w:rPr>
        <w:t xml:space="preserve"> aktivity jste zaregistroval/a v posledních letech</w:t>
      </w:r>
      <w:r w:rsidRPr="009178C3">
        <w:rPr>
          <w:sz w:val="22"/>
          <w:szCs w:val="22"/>
        </w:rPr>
        <w:t>?</w:t>
      </w:r>
      <w:r w:rsidR="0035719F">
        <w:rPr>
          <w:sz w:val="22"/>
          <w:szCs w:val="22"/>
        </w:rPr>
        <w:t xml:space="preserve"> Jsou to volnočasové aktivity?</w:t>
      </w:r>
    </w:p>
    <w:p w:rsidR="009178C3" w:rsidRPr="009178C3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5) </w:t>
      </w:r>
      <w:r w:rsidR="0035719F">
        <w:rPr>
          <w:sz w:val="22"/>
          <w:szCs w:val="22"/>
        </w:rPr>
        <w:t>Sepište přehled moderních trendů současné pohádky.</w:t>
      </w:r>
    </w:p>
    <w:p w:rsidR="0035719F" w:rsidRDefault="009178C3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>6) Seznamte se s</w:t>
      </w:r>
      <w:r w:rsidR="0035719F">
        <w:rPr>
          <w:sz w:val="22"/>
          <w:szCs w:val="22"/>
        </w:rPr>
        <w:t> existující komiksovou literaturou pro děti a mládež a vytvořte seznam deseti děl, která můžete používat při literární výchově ve volném čase. Odůvodněte výběr knih.</w:t>
      </w:r>
    </w:p>
    <w:p w:rsidR="009178C3" w:rsidRPr="009178C3" w:rsidRDefault="0035719F" w:rsidP="009178C3">
      <w:pPr>
        <w:spacing w:line="360" w:lineRule="auto"/>
        <w:rPr>
          <w:sz w:val="22"/>
          <w:szCs w:val="22"/>
        </w:rPr>
      </w:pPr>
      <w:r w:rsidRPr="009178C3">
        <w:rPr>
          <w:sz w:val="22"/>
          <w:szCs w:val="22"/>
        </w:rPr>
        <w:t xml:space="preserve"> </w:t>
      </w:r>
      <w:r w:rsidR="009178C3" w:rsidRPr="009178C3">
        <w:rPr>
          <w:sz w:val="22"/>
          <w:szCs w:val="22"/>
        </w:rPr>
        <w:t xml:space="preserve">7) </w:t>
      </w:r>
      <w:r w:rsidR="00276249">
        <w:rPr>
          <w:sz w:val="22"/>
          <w:szCs w:val="22"/>
        </w:rPr>
        <w:t>Ze čtenářských výzkumů posledních let vyplývá oblíbenost literárních žánrů u dětí a mládeže. Vyhledejte relevantní informace o nejfrekventovanějších žánrech.</w:t>
      </w:r>
    </w:p>
    <w:p w:rsidR="00C71097" w:rsidRPr="009178C3" w:rsidRDefault="00C71097" w:rsidP="00C71097">
      <w:pPr>
        <w:pStyle w:val="reakreditace9"/>
        <w:numPr>
          <w:ilvl w:val="0"/>
          <w:numId w:val="0"/>
        </w:numPr>
        <w:rPr>
          <w:sz w:val="22"/>
          <w:szCs w:val="22"/>
        </w:rPr>
      </w:pP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Pr="00D60029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</w:p>
    <w:p w:rsidR="00C71097" w:rsidRDefault="00C71097" w:rsidP="00C71097"/>
    <w:p w:rsidR="00276249" w:rsidRPr="00276249" w:rsidRDefault="00276249" w:rsidP="00276249">
      <w:pPr>
        <w:rPr>
          <w:color w:val="auto"/>
          <w:sz w:val="22"/>
          <w:szCs w:val="22"/>
        </w:rPr>
      </w:pPr>
      <w:bookmarkStart w:id="0" w:name="_GoBack"/>
      <w:r w:rsidRPr="00276249">
        <w:rPr>
          <w:color w:val="auto"/>
          <w:sz w:val="22"/>
          <w:szCs w:val="22"/>
        </w:rPr>
        <w:t xml:space="preserve">MOCNÁ, Dagmar; PETERKA, Josef a kol.: </w:t>
      </w:r>
      <w:r w:rsidRPr="00276249">
        <w:rPr>
          <w:i/>
          <w:iCs/>
          <w:color w:val="auto"/>
          <w:sz w:val="22"/>
          <w:szCs w:val="22"/>
        </w:rPr>
        <w:t xml:space="preserve">Encyklopedie literárních žánrů. </w:t>
      </w:r>
      <w:proofErr w:type="gramStart"/>
      <w:r w:rsidRPr="00276249">
        <w:rPr>
          <w:color w:val="auto"/>
          <w:sz w:val="22"/>
          <w:szCs w:val="22"/>
        </w:rPr>
        <w:t>Praha- Litomyšl</w:t>
      </w:r>
      <w:proofErr w:type="gramEnd"/>
      <w:r w:rsidRPr="00276249">
        <w:rPr>
          <w:color w:val="auto"/>
          <w:sz w:val="22"/>
          <w:szCs w:val="22"/>
        </w:rPr>
        <w:t>: Paseka, 2004, 697 s.</w:t>
      </w:r>
    </w:p>
    <w:p w:rsidR="006B3F2C" w:rsidRPr="006C4134" w:rsidRDefault="00276249" w:rsidP="00C71097">
      <w:pPr>
        <w:rPr>
          <w:color w:val="auto"/>
          <w:sz w:val="22"/>
          <w:szCs w:val="22"/>
        </w:rPr>
      </w:pPr>
      <w:proofErr w:type="spellStart"/>
      <w:r w:rsidRPr="006C4134">
        <w:rPr>
          <w:color w:val="auto"/>
          <w:sz w:val="22"/>
          <w:szCs w:val="22"/>
        </w:rPr>
        <w:t>webstránky</w:t>
      </w:r>
      <w:proofErr w:type="spellEnd"/>
      <w:r w:rsidRPr="006C4134">
        <w:rPr>
          <w:color w:val="auto"/>
          <w:sz w:val="22"/>
          <w:szCs w:val="22"/>
        </w:rPr>
        <w:t xml:space="preserve"> NK ČR a vybraných nakladatelství děl pro děti a mládež</w:t>
      </w:r>
    </w:p>
    <w:p w:rsidR="00276249" w:rsidRPr="006C4134" w:rsidRDefault="00276249" w:rsidP="00C71097">
      <w:pPr>
        <w:rPr>
          <w:color w:val="auto"/>
          <w:sz w:val="22"/>
          <w:szCs w:val="22"/>
        </w:rPr>
      </w:pPr>
      <w:r w:rsidRPr="006C4134">
        <w:rPr>
          <w:color w:val="auto"/>
          <w:sz w:val="22"/>
          <w:szCs w:val="22"/>
        </w:rPr>
        <w:t>knižní vydání výsledků čtenářských výzkumů v ČR</w:t>
      </w:r>
      <w:bookmarkEnd w:id="0"/>
    </w:p>
    <w:sectPr w:rsidR="00276249" w:rsidRPr="006C4134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99" w:rsidRDefault="00A75D99">
      <w:r>
        <w:separator/>
      </w:r>
    </w:p>
    <w:p w:rsidR="00A75D99" w:rsidRDefault="00A75D99"/>
  </w:endnote>
  <w:endnote w:type="continuationSeparator" w:id="0">
    <w:p w:rsidR="00A75D99" w:rsidRDefault="00A75D99">
      <w:r>
        <w:continuationSeparator/>
      </w:r>
    </w:p>
    <w:p w:rsidR="00A75D99" w:rsidRDefault="00A75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99" w:rsidRDefault="00A75D99">
      <w:r>
        <w:separator/>
      </w:r>
    </w:p>
    <w:p w:rsidR="00A75D99" w:rsidRDefault="00A75D99"/>
  </w:footnote>
  <w:footnote w:type="continuationSeparator" w:id="0">
    <w:p w:rsidR="00A75D99" w:rsidRDefault="00A75D99">
      <w:r>
        <w:continuationSeparator/>
      </w:r>
    </w:p>
    <w:p w:rsidR="00A75D99" w:rsidRDefault="00A75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A75D9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97">
      <w:rPr>
        <w:b/>
        <w:sz w:val="14"/>
      </w:rPr>
      <w:t>Kontrolní otázky a úkoly</w:t>
    </w:r>
  </w:p>
  <w:p w:rsidR="00EF3ACA" w:rsidRPr="005314CC" w:rsidRDefault="0035719F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6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7538D"/>
    <w:multiLevelType w:val="hybridMultilevel"/>
    <w:tmpl w:val="74927620"/>
    <w:lvl w:ilvl="0" w:tplc="F6302C4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6"/>
  </w:num>
  <w:num w:numId="12">
    <w:abstractNumId w:val="16"/>
  </w:num>
  <w:num w:numId="13">
    <w:abstractNumId w:val="28"/>
  </w:num>
  <w:num w:numId="14">
    <w:abstractNumId w:val="14"/>
  </w:num>
  <w:num w:numId="15">
    <w:abstractNumId w:val="38"/>
  </w:num>
  <w:num w:numId="16">
    <w:abstractNumId w:val="7"/>
  </w:num>
  <w:num w:numId="17">
    <w:abstractNumId w:val="5"/>
  </w:num>
  <w:num w:numId="18">
    <w:abstractNumId w:val="13"/>
  </w:num>
  <w:num w:numId="19">
    <w:abstractNumId w:val="33"/>
  </w:num>
  <w:num w:numId="20">
    <w:abstractNumId w:val="32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5"/>
  </w:num>
  <w:num w:numId="32">
    <w:abstractNumId w:val="17"/>
  </w:num>
  <w:num w:numId="33">
    <w:abstractNumId w:val="4"/>
  </w:num>
  <w:num w:numId="34">
    <w:abstractNumId w:val="23"/>
  </w:num>
  <w:num w:numId="35">
    <w:abstractNumId w:val="31"/>
  </w:num>
  <w:num w:numId="36">
    <w:abstractNumId w:val="24"/>
  </w:num>
  <w:num w:numId="37">
    <w:abstractNumId w:val="39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4"/>
  </w:num>
  <w:num w:numId="43">
    <w:abstractNumId w:val="26"/>
  </w:num>
  <w:num w:numId="4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7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0B3A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76249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5719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4059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9A4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134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178C3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D99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2F52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097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5E8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25C29D8"/>
  <w15:docId w15:val="{3103E1F2-CE50-409F-993A-8CADF33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C71097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C71097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EEF2-F9D0-4CDF-A044-C5E94A91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1129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2019-05-11T13:27:00Z</dcterms:created>
  <dcterms:modified xsi:type="dcterms:W3CDTF">2019-05-11T13:27:00Z</dcterms:modified>
</cp:coreProperties>
</file>