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EE87" w14:textId="1C698B91" w:rsidR="005202BD" w:rsidRDefault="008D04A3" w:rsidP="008D04A3">
      <w:pPr>
        <w:pStyle w:val="Nadpis1"/>
        <w:rPr>
          <w:lang w:val="en-GB" w:bidi="he-IL"/>
        </w:rPr>
      </w:pPr>
      <w:r>
        <w:rPr>
          <w:lang w:val="en-GB" w:bidi="he-IL"/>
        </w:rPr>
        <w:t xml:space="preserve">old testament / Hebrew bible: text </w:t>
      </w:r>
    </w:p>
    <w:p w14:paraId="51C7E0EB" w14:textId="343259E9" w:rsidR="00683B79" w:rsidRDefault="00683B79" w:rsidP="008D04A3">
      <w:pPr>
        <w:rPr>
          <w:lang w:val="en-GB" w:bidi="he-IL"/>
        </w:rPr>
      </w:pPr>
      <w:proofErr w:type="spellStart"/>
      <w:r w:rsidRPr="00683B79">
        <w:rPr>
          <w:i/>
          <w:iCs/>
          <w:lang w:val="en-GB" w:bidi="he-IL"/>
        </w:rPr>
        <w:t>Biblia</w:t>
      </w:r>
      <w:proofErr w:type="spellEnd"/>
      <w:r w:rsidRPr="00683B79">
        <w:rPr>
          <w:i/>
          <w:iCs/>
          <w:lang w:val="en-GB" w:bidi="he-IL"/>
        </w:rPr>
        <w:t xml:space="preserve"> </w:t>
      </w:r>
      <w:proofErr w:type="spellStart"/>
      <w:r w:rsidRPr="00683B79">
        <w:rPr>
          <w:i/>
          <w:iCs/>
          <w:lang w:val="en-GB" w:bidi="he-IL"/>
        </w:rPr>
        <w:t>Hebraica</w:t>
      </w:r>
      <w:proofErr w:type="spellEnd"/>
      <w:r w:rsidRPr="00683B79">
        <w:rPr>
          <w:i/>
          <w:iCs/>
          <w:lang w:val="en-GB" w:bidi="he-IL"/>
        </w:rPr>
        <w:t xml:space="preserve"> </w:t>
      </w:r>
      <w:proofErr w:type="spellStart"/>
      <w:r w:rsidRPr="00683B79">
        <w:rPr>
          <w:i/>
          <w:iCs/>
          <w:lang w:val="en-GB" w:bidi="he-IL"/>
        </w:rPr>
        <w:t>Stuttgartensia</w:t>
      </w:r>
      <w:proofErr w:type="spellEnd"/>
      <w:r w:rsidRPr="00683B79">
        <w:rPr>
          <w:lang w:val="en-GB" w:bidi="he-IL"/>
        </w:rPr>
        <w:t>. 5</w:t>
      </w:r>
      <w:r w:rsidRPr="00683B79">
        <w:rPr>
          <w:vertAlign w:val="superscript"/>
          <w:lang w:val="en-GB" w:bidi="he-IL"/>
        </w:rPr>
        <w:t>th</w:t>
      </w:r>
      <w:r w:rsidRPr="00683B79">
        <w:rPr>
          <w:lang w:val="en-GB" w:bidi="he-IL"/>
        </w:rPr>
        <w:t xml:space="preserve"> ed. Stuttgart: Deutsche </w:t>
      </w:r>
      <w:proofErr w:type="spellStart"/>
      <w:r w:rsidRPr="00683B79">
        <w:rPr>
          <w:lang w:val="en-GB" w:bidi="he-IL"/>
        </w:rPr>
        <w:t>Bibelgesellschaft</w:t>
      </w:r>
      <w:proofErr w:type="spellEnd"/>
      <w:r w:rsidRPr="00683B79">
        <w:rPr>
          <w:lang w:val="en-GB" w:bidi="he-IL"/>
        </w:rPr>
        <w:t>, 1997.</w:t>
      </w:r>
    </w:p>
    <w:p w14:paraId="181BE8BC" w14:textId="6B6661EE" w:rsidR="008D04A3" w:rsidRDefault="008D04A3" w:rsidP="008D04A3">
      <w:pPr>
        <w:rPr>
          <w:lang w:val="en-GB" w:bidi="he-IL"/>
        </w:rPr>
      </w:pPr>
      <w:proofErr w:type="spellStart"/>
      <w:r w:rsidRPr="008D04A3">
        <w:rPr>
          <w:lang w:val="en-GB" w:bidi="he-IL"/>
        </w:rPr>
        <w:t>Brotzman</w:t>
      </w:r>
      <w:proofErr w:type="spellEnd"/>
      <w:r w:rsidRPr="008D04A3">
        <w:rPr>
          <w:lang w:val="en-GB" w:bidi="he-IL"/>
        </w:rPr>
        <w:t xml:space="preserve">, Ellis R, and Eric J. Tully. </w:t>
      </w:r>
      <w:r w:rsidRPr="008D04A3">
        <w:rPr>
          <w:i/>
          <w:iCs/>
          <w:lang w:val="en-GB" w:bidi="he-IL"/>
        </w:rPr>
        <w:t>Old Testament Textual Criticism: A Practical Introduction</w:t>
      </w:r>
      <w:r w:rsidRPr="008D04A3">
        <w:rPr>
          <w:lang w:val="en-GB" w:bidi="he-IL"/>
        </w:rPr>
        <w:t>. 2</w:t>
      </w:r>
      <w:r w:rsidRPr="008D04A3">
        <w:rPr>
          <w:vertAlign w:val="superscript"/>
          <w:lang w:val="en-GB" w:bidi="he-IL"/>
        </w:rPr>
        <w:t>nd</w:t>
      </w:r>
      <w:r w:rsidRPr="008D04A3">
        <w:rPr>
          <w:lang w:val="en-GB" w:bidi="he-IL"/>
        </w:rPr>
        <w:t xml:space="preserve"> ed. Baker Academic, 2016.</w:t>
      </w:r>
      <w:r w:rsidR="00683B79">
        <w:rPr>
          <w:lang w:val="en-GB" w:bidi="he-IL"/>
        </w:rPr>
        <w:t xml:space="preserve"> (</w:t>
      </w:r>
      <w:proofErr w:type="spellStart"/>
      <w:r w:rsidR="00683B79" w:rsidRPr="00683B79">
        <w:rPr>
          <w:lang w:val="en-GB" w:bidi="he-IL"/>
        </w:rPr>
        <w:t>Brotzman</w:t>
      </w:r>
      <w:proofErr w:type="spellEnd"/>
      <w:r w:rsidR="00683B79" w:rsidRPr="00683B79">
        <w:rPr>
          <w:lang w:val="en-GB" w:bidi="he-IL"/>
        </w:rPr>
        <w:t xml:space="preserve">, Ellis R. </w:t>
      </w:r>
      <w:r w:rsidR="00683B79" w:rsidRPr="00683B79">
        <w:rPr>
          <w:i/>
          <w:iCs/>
          <w:lang w:val="en-GB" w:bidi="he-IL"/>
        </w:rPr>
        <w:t>Old T</w:t>
      </w:r>
      <w:bookmarkStart w:id="0" w:name="_GoBack"/>
      <w:bookmarkEnd w:id="0"/>
      <w:r w:rsidR="00683B79" w:rsidRPr="00683B79">
        <w:rPr>
          <w:i/>
          <w:iCs/>
          <w:lang w:val="en-GB" w:bidi="he-IL"/>
        </w:rPr>
        <w:t>estament Textual Criticism</w:t>
      </w:r>
      <w:r w:rsidR="00683B79" w:rsidRPr="00683B79">
        <w:rPr>
          <w:lang w:val="en-GB" w:bidi="he-IL"/>
        </w:rPr>
        <w:t>. Grand Rapids, Michigan: Baker, 1994.</w:t>
      </w:r>
      <w:r w:rsidR="00683B79">
        <w:rPr>
          <w:lang w:val="en-GB" w:bidi="he-IL"/>
        </w:rPr>
        <w:t>)</w:t>
      </w:r>
    </w:p>
    <w:p w14:paraId="274F6575" w14:textId="45EDA01D" w:rsidR="00683B79" w:rsidRDefault="00683B79" w:rsidP="008D04A3">
      <w:pPr>
        <w:rPr>
          <w:lang w:val="en-GB" w:bidi="he-IL"/>
        </w:rPr>
      </w:pPr>
      <w:proofErr w:type="spellStart"/>
      <w:r w:rsidRPr="00683B79">
        <w:rPr>
          <w:lang w:val="en-GB" w:bidi="he-IL"/>
        </w:rPr>
        <w:t>Dotan</w:t>
      </w:r>
      <w:proofErr w:type="spellEnd"/>
      <w:r w:rsidRPr="00683B79">
        <w:rPr>
          <w:lang w:val="en-GB" w:bidi="he-IL"/>
        </w:rPr>
        <w:t xml:space="preserve">, Aron, ed. </w:t>
      </w:r>
      <w:proofErr w:type="spellStart"/>
      <w:r w:rsidRPr="00683B79">
        <w:rPr>
          <w:i/>
          <w:iCs/>
          <w:lang w:val="en-GB" w:bidi="he-IL"/>
        </w:rPr>
        <w:t>Biblia</w:t>
      </w:r>
      <w:proofErr w:type="spellEnd"/>
      <w:r w:rsidRPr="00683B79">
        <w:rPr>
          <w:i/>
          <w:iCs/>
          <w:lang w:val="en-GB" w:bidi="he-IL"/>
        </w:rPr>
        <w:t xml:space="preserve"> </w:t>
      </w:r>
      <w:proofErr w:type="spellStart"/>
      <w:r w:rsidRPr="00683B79">
        <w:rPr>
          <w:i/>
          <w:iCs/>
          <w:lang w:val="en-GB" w:bidi="he-IL"/>
        </w:rPr>
        <w:t>Hebraica</w:t>
      </w:r>
      <w:proofErr w:type="spellEnd"/>
      <w:r w:rsidRPr="00683B79">
        <w:rPr>
          <w:i/>
          <w:iCs/>
          <w:lang w:val="en-GB" w:bidi="he-IL"/>
        </w:rPr>
        <w:t xml:space="preserve"> </w:t>
      </w:r>
      <w:proofErr w:type="spellStart"/>
      <w:r w:rsidRPr="00683B79">
        <w:rPr>
          <w:i/>
          <w:iCs/>
          <w:lang w:val="en-GB" w:bidi="he-IL"/>
        </w:rPr>
        <w:t>Leningradensia</w:t>
      </w:r>
      <w:proofErr w:type="spellEnd"/>
      <w:r w:rsidRPr="00683B79">
        <w:rPr>
          <w:i/>
          <w:iCs/>
          <w:lang w:val="en-GB" w:bidi="he-IL"/>
        </w:rPr>
        <w:t xml:space="preserve">: Prepared According to the Vocalization, Accents, and </w:t>
      </w:r>
      <w:proofErr w:type="spellStart"/>
      <w:r w:rsidRPr="00683B79">
        <w:rPr>
          <w:i/>
          <w:iCs/>
          <w:lang w:val="en-GB" w:bidi="he-IL"/>
        </w:rPr>
        <w:t>Masora</w:t>
      </w:r>
      <w:proofErr w:type="spellEnd"/>
      <w:r w:rsidRPr="00683B79">
        <w:rPr>
          <w:i/>
          <w:iCs/>
          <w:lang w:val="en-GB" w:bidi="he-IL"/>
        </w:rPr>
        <w:t xml:space="preserve"> of Aaron Ben Moses Ben Asher in the Leningrad Codex</w:t>
      </w:r>
      <w:r w:rsidRPr="00683B79">
        <w:rPr>
          <w:lang w:val="en-GB" w:bidi="he-IL"/>
        </w:rPr>
        <w:t>. Peabody, Massachusetts: Hendrickson, 2001.</w:t>
      </w:r>
    </w:p>
    <w:p w14:paraId="48245020" w14:textId="1AA405A3" w:rsidR="00683B79" w:rsidRDefault="00683B79" w:rsidP="008D04A3">
      <w:pPr>
        <w:rPr>
          <w:lang w:val="en-GB" w:bidi="he-IL"/>
        </w:rPr>
      </w:pPr>
      <w:r w:rsidRPr="00683B79">
        <w:rPr>
          <w:lang w:val="en-GB" w:bidi="he-IL"/>
        </w:rPr>
        <w:t xml:space="preserve">Tov, Emanuel. </w:t>
      </w:r>
      <w:r w:rsidRPr="00683B79">
        <w:rPr>
          <w:i/>
          <w:iCs/>
          <w:lang w:val="en-GB" w:bidi="he-IL"/>
        </w:rPr>
        <w:t>Textual Criticism of the Hebrew Bible</w:t>
      </w:r>
      <w:r w:rsidRPr="00683B79">
        <w:rPr>
          <w:lang w:val="en-GB" w:bidi="he-IL"/>
        </w:rPr>
        <w:t>. 2</w:t>
      </w:r>
      <w:r w:rsidRPr="00683B79">
        <w:rPr>
          <w:vertAlign w:val="superscript"/>
          <w:lang w:val="en-GB" w:bidi="he-IL"/>
        </w:rPr>
        <w:t>nd</w:t>
      </w:r>
      <w:r w:rsidRPr="00683B79">
        <w:rPr>
          <w:lang w:val="en-GB" w:bidi="he-IL"/>
        </w:rPr>
        <w:t xml:space="preserve"> ed. Minneapolis, Minnesota: Fortress Press, 2001.</w:t>
      </w:r>
    </w:p>
    <w:p w14:paraId="2178F537" w14:textId="294213B8" w:rsidR="00683B79" w:rsidRDefault="00683B79" w:rsidP="008D04A3">
      <w:pPr>
        <w:rPr>
          <w:lang w:val="en-GB" w:bidi="he-IL"/>
        </w:rPr>
      </w:pPr>
      <w:r w:rsidRPr="00683B79">
        <w:rPr>
          <w:lang w:val="en-GB" w:bidi="he-IL"/>
        </w:rPr>
        <w:t xml:space="preserve">Weber, Robert, and Robert </w:t>
      </w:r>
      <w:proofErr w:type="spellStart"/>
      <w:r w:rsidRPr="00683B79">
        <w:rPr>
          <w:lang w:val="en-GB" w:bidi="he-IL"/>
        </w:rPr>
        <w:t>Gryson</w:t>
      </w:r>
      <w:proofErr w:type="spellEnd"/>
      <w:r w:rsidRPr="00683B79">
        <w:rPr>
          <w:lang w:val="en-GB" w:bidi="he-IL"/>
        </w:rPr>
        <w:t xml:space="preserve">, eds. </w:t>
      </w:r>
      <w:proofErr w:type="spellStart"/>
      <w:r w:rsidRPr="00683B79">
        <w:rPr>
          <w:i/>
          <w:iCs/>
          <w:lang w:val="en-GB" w:bidi="he-IL"/>
        </w:rPr>
        <w:t>Biblia</w:t>
      </w:r>
      <w:proofErr w:type="spellEnd"/>
      <w:r w:rsidRPr="00683B79">
        <w:rPr>
          <w:i/>
          <w:iCs/>
          <w:lang w:val="en-GB" w:bidi="he-IL"/>
        </w:rPr>
        <w:t xml:space="preserve"> Sacra </w:t>
      </w:r>
      <w:proofErr w:type="spellStart"/>
      <w:r w:rsidRPr="00683B79">
        <w:rPr>
          <w:i/>
          <w:iCs/>
          <w:lang w:val="en-GB" w:bidi="he-IL"/>
        </w:rPr>
        <w:t>Iuxta</w:t>
      </w:r>
      <w:proofErr w:type="spellEnd"/>
      <w:r w:rsidRPr="00683B79">
        <w:rPr>
          <w:i/>
          <w:iCs/>
          <w:lang w:val="en-GB" w:bidi="he-IL"/>
        </w:rPr>
        <w:t xml:space="preserve"> </w:t>
      </w:r>
      <w:proofErr w:type="spellStart"/>
      <w:r w:rsidRPr="00683B79">
        <w:rPr>
          <w:i/>
          <w:iCs/>
          <w:lang w:val="en-GB" w:bidi="he-IL"/>
        </w:rPr>
        <w:t>Vulgatam</w:t>
      </w:r>
      <w:proofErr w:type="spellEnd"/>
      <w:r w:rsidRPr="00683B79">
        <w:rPr>
          <w:i/>
          <w:iCs/>
          <w:lang w:val="en-GB" w:bidi="he-IL"/>
        </w:rPr>
        <w:t xml:space="preserve"> </w:t>
      </w:r>
      <w:proofErr w:type="spellStart"/>
      <w:r w:rsidRPr="00683B79">
        <w:rPr>
          <w:i/>
          <w:iCs/>
          <w:lang w:val="en-GB" w:bidi="he-IL"/>
        </w:rPr>
        <w:t>Versionem</w:t>
      </w:r>
      <w:proofErr w:type="spellEnd"/>
      <w:r w:rsidRPr="00683B79">
        <w:rPr>
          <w:lang w:val="en-GB" w:bidi="he-IL"/>
        </w:rPr>
        <w:t>. 5</w:t>
      </w:r>
      <w:r w:rsidRPr="00683B79">
        <w:rPr>
          <w:vertAlign w:val="superscript"/>
          <w:lang w:val="en-GB" w:bidi="he-IL"/>
        </w:rPr>
        <w:t>th</w:t>
      </w:r>
      <w:r w:rsidRPr="00683B79">
        <w:rPr>
          <w:lang w:val="en-GB" w:bidi="he-IL"/>
        </w:rPr>
        <w:t xml:space="preserve"> ed. Stuttgart: Deutsche </w:t>
      </w:r>
      <w:proofErr w:type="spellStart"/>
      <w:r w:rsidRPr="00683B79">
        <w:rPr>
          <w:lang w:val="en-GB" w:bidi="he-IL"/>
        </w:rPr>
        <w:t>Bibelgesellschaft</w:t>
      </w:r>
      <w:proofErr w:type="spellEnd"/>
      <w:r w:rsidRPr="00683B79">
        <w:rPr>
          <w:lang w:val="en-GB" w:bidi="he-IL"/>
        </w:rPr>
        <w:t>, 2007.</w:t>
      </w:r>
    </w:p>
    <w:p w14:paraId="66FB4CDD" w14:textId="1093EB7E" w:rsidR="00683B79" w:rsidRDefault="00683B79" w:rsidP="008D04A3">
      <w:pPr>
        <w:rPr>
          <w:lang w:val="en-GB" w:bidi="he-IL"/>
        </w:rPr>
      </w:pPr>
      <w:proofErr w:type="spellStart"/>
      <w:r w:rsidRPr="00683B79">
        <w:rPr>
          <w:lang w:val="en-GB" w:bidi="he-IL"/>
        </w:rPr>
        <w:t>Wonneberger</w:t>
      </w:r>
      <w:proofErr w:type="spellEnd"/>
      <w:r w:rsidRPr="00683B79">
        <w:rPr>
          <w:lang w:val="en-GB" w:bidi="he-IL"/>
        </w:rPr>
        <w:t xml:space="preserve">, </w:t>
      </w:r>
      <w:proofErr w:type="spellStart"/>
      <w:r w:rsidRPr="00683B79">
        <w:rPr>
          <w:lang w:val="en-GB" w:bidi="he-IL"/>
        </w:rPr>
        <w:t>Reinhard</w:t>
      </w:r>
      <w:proofErr w:type="spellEnd"/>
      <w:r w:rsidRPr="00683B79">
        <w:rPr>
          <w:lang w:val="en-GB" w:bidi="he-IL"/>
        </w:rPr>
        <w:t xml:space="preserve">. </w:t>
      </w:r>
      <w:r w:rsidRPr="00683B79">
        <w:rPr>
          <w:i/>
          <w:iCs/>
          <w:lang w:val="en-GB" w:bidi="he-IL"/>
        </w:rPr>
        <w:t xml:space="preserve">Understanding BHS: A Manual for the Users of </w:t>
      </w:r>
      <w:proofErr w:type="spellStart"/>
      <w:r w:rsidRPr="00683B79">
        <w:rPr>
          <w:i/>
          <w:iCs/>
          <w:lang w:val="en-GB" w:bidi="he-IL"/>
        </w:rPr>
        <w:t>Biblia</w:t>
      </w:r>
      <w:proofErr w:type="spellEnd"/>
      <w:r w:rsidRPr="00683B79">
        <w:rPr>
          <w:i/>
          <w:iCs/>
          <w:lang w:val="en-GB" w:bidi="he-IL"/>
        </w:rPr>
        <w:t xml:space="preserve"> </w:t>
      </w:r>
      <w:proofErr w:type="spellStart"/>
      <w:r w:rsidRPr="00683B79">
        <w:rPr>
          <w:i/>
          <w:iCs/>
          <w:lang w:val="en-GB" w:bidi="he-IL"/>
        </w:rPr>
        <w:t>Hebraica</w:t>
      </w:r>
      <w:proofErr w:type="spellEnd"/>
      <w:r w:rsidRPr="00683B79">
        <w:rPr>
          <w:i/>
          <w:iCs/>
          <w:lang w:val="en-GB" w:bidi="he-IL"/>
        </w:rPr>
        <w:t xml:space="preserve"> </w:t>
      </w:r>
      <w:proofErr w:type="spellStart"/>
      <w:r w:rsidRPr="00683B79">
        <w:rPr>
          <w:i/>
          <w:iCs/>
          <w:lang w:val="en-GB" w:bidi="he-IL"/>
        </w:rPr>
        <w:t>Stuttgartensia</w:t>
      </w:r>
      <w:proofErr w:type="spellEnd"/>
      <w:r w:rsidRPr="00683B79">
        <w:rPr>
          <w:lang w:val="en-GB" w:bidi="he-IL"/>
        </w:rPr>
        <w:t>. 3</w:t>
      </w:r>
      <w:r w:rsidRPr="00683B79">
        <w:rPr>
          <w:vertAlign w:val="superscript"/>
          <w:lang w:val="en-GB" w:bidi="he-IL"/>
        </w:rPr>
        <w:t>rd</w:t>
      </w:r>
      <w:r w:rsidRPr="00683B79">
        <w:rPr>
          <w:lang w:val="en-GB" w:bidi="he-IL"/>
        </w:rPr>
        <w:t xml:space="preserve"> ed. </w:t>
      </w:r>
      <w:proofErr w:type="spellStart"/>
      <w:r w:rsidRPr="00683B79">
        <w:rPr>
          <w:lang w:val="en-GB" w:bidi="he-IL"/>
        </w:rPr>
        <w:t>Subsidia</w:t>
      </w:r>
      <w:proofErr w:type="spellEnd"/>
      <w:r w:rsidRPr="00683B79">
        <w:rPr>
          <w:lang w:val="en-GB" w:bidi="he-IL"/>
        </w:rPr>
        <w:t xml:space="preserve"> </w:t>
      </w:r>
      <w:proofErr w:type="spellStart"/>
      <w:r w:rsidRPr="00683B79">
        <w:rPr>
          <w:lang w:val="en-GB" w:bidi="he-IL"/>
        </w:rPr>
        <w:t>Biblica</w:t>
      </w:r>
      <w:proofErr w:type="spellEnd"/>
      <w:r w:rsidRPr="00683B79">
        <w:rPr>
          <w:lang w:val="en-GB" w:bidi="he-IL"/>
        </w:rPr>
        <w:t xml:space="preserve"> 8. Roma: </w:t>
      </w:r>
      <w:proofErr w:type="spellStart"/>
      <w:r w:rsidRPr="00683B79">
        <w:rPr>
          <w:lang w:val="en-GB" w:bidi="he-IL"/>
        </w:rPr>
        <w:t>Editrice</w:t>
      </w:r>
      <w:proofErr w:type="spellEnd"/>
      <w:r w:rsidRPr="00683B79">
        <w:rPr>
          <w:lang w:val="en-GB" w:bidi="he-IL"/>
        </w:rPr>
        <w:t xml:space="preserve"> </w:t>
      </w:r>
      <w:proofErr w:type="spellStart"/>
      <w:r w:rsidRPr="00683B79">
        <w:rPr>
          <w:lang w:val="en-GB" w:bidi="he-IL"/>
        </w:rPr>
        <w:t>Pontificio</w:t>
      </w:r>
      <w:proofErr w:type="spellEnd"/>
      <w:r w:rsidRPr="00683B79">
        <w:rPr>
          <w:lang w:val="en-GB" w:bidi="he-IL"/>
        </w:rPr>
        <w:t xml:space="preserve"> </w:t>
      </w:r>
      <w:proofErr w:type="spellStart"/>
      <w:r w:rsidRPr="00683B79">
        <w:rPr>
          <w:lang w:val="en-GB" w:bidi="he-IL"/>
        </w:rPr>
        <w:t>Istituto</w:t>
      </w:r>
      <w:proofErr w:type="spellEnd"/>
      <w:r w:rsidRPr="00683B79">
        <w:rPr>
          <w:lang w:val="en-GB" w:bidi="he-IL"/>
        </w:rPr>
        <w:t xml:space="preserve"> </w:t>
      </w:r>
      <w:proofErr w:type="spellStart"/>
      <w:r w:rsidRPr="00683B79">
        <w:rPr>
          <w:lang w:val="en-GB" w:bidi="he-IL"/>
        </w:rPr>
        <w:t>Biblico</w:t>
      </w:r>
      <w:proofErr w:type="spellEnd"/>
      <w:r w:rsidRPr="00683B79">
        <w:rPr>
          <w:lang w:val="en-GB" w:bidi="he-IL"/>
        </w:rPr>
        <w:t>, 2001.</w:t>
      </w:r>
    </w:p>
    <w:p w14:paraId="15BDF839" w14:textId="6052DF4F" w:rsidR="00683B79" w:rsidRDefault="00CA3F43" w:rsidP="00CA3F43">
      <w:pPr>
        <w:pStyle w:val="Nadpis1"/>
        <w:rPr>
          <w:lang w:val="en-GB" w:bidi="he-IL"/>
        </w:rPr>
      </w:pPr>
      <w:r>
        <w:rPr>
          <w:lang w:val="en-GB" w:bidi="he-IL"/>
        </w:rPr>
        <w:t>Hebrew and Aramaic</w:t>
      </w:r>
    </w:p>
    <w:p w14:paraId="664DB110" w14:textId="23F60F9F" w:rsidR="00393A7B" w:rsidRDefault="00393A7B" w:rsidP="00393A7B">
      <w:pPr>
        <w:pStyle w:val="Nadpis2"/>
        <w:rPr>
          <w:lang w:val="en-GB" w:bidi="he-IL"/>
        </w:rPr>
      </w:pPr>
      <w:r>
        <w:rPr>
          <w:lang w:val="en-GB" w:bidi="he-IL"/>
        </w:rPr>
        <w:t>Dictionaries, lexicons</w:t>
      </w:r>
    </w:p>
    <w:p w14:paraId="31C21703" w14:textId="59068E12" w:rsidR="00E661AF" w:rsidRPr="00E661AF" w:rsidRDefault="00E661AF" w:rsidP="00E661AF">
      <w:pPr>
        <w:rPr>
          <w:lang w:val="en-GB" w:bidi="he-IL"/>
        </w:rPr>
      </w:pPr>
      <w:r w:rsidRPr="00E661AF">
        <w:rPr>
          <w:lang w:val="en-GB" w:bidi="he-IL"/>
        </w:rPr>
        <w:t xml:space="preserve">Clines, David J. A., ed. </w:t>
      </w:r>
      <w:r w:rsidRPr="00E661AF">
        <w:rPr>
          <w:i/>
          <w:iCs/>
          <w:lang w:val="en-GB" w:bidi="he-IL"/>
        </w:rPr>
        <w:t>The Dictionary of Classical Hebrew</w:t>
      </w:r>
      <w:r w:rsidRPr="00E661AF">
        <w:rPr>
          <w:lang w:val="en-GB" w:bidi="he-IL"/>
        </w:rPr>
        <w:t>. Sheffield: Sheffield Academic Press, 1993.</w:t>
      </w:r>
    </w:p>
    <w:p w14:paraId="5048AC9D" w14:textId="637EFFD6" w:rsidR="00393A7B" w:rsidRDefault="00393A7B" w:rsidP="00DA56ED">
      <w:pPr>
        <w:rPr>
          <w:lang w:val="en-GB" w:bidi="he-IL"/>
        </w:rPr>
      </w:pPr>
      <w:r w:rsidRPr="00393A7B">
        <w:rPr>
          <w:lang w:val="en-GB" w:bidi="he-IL"/>
        </w:rPr>
        <w:t xml:space="preserve">Brown, F., S. R. Driver, and Charles A. Briggs. </w:t>
      </w:r>
      <w:r w:rsidRPr="00393A7B">
        <w:rPr>
          <w:i/>
          <w:iCs/>
          <w:lang w:val="en-GB" w:bidi="he-IL"/>
        </w:rPr>
        <w:t>The New Brown-Driver-Briggs-</w:t>
      </w:r>
      <w:proofErr w:type="spellStart"/>
      <w:r w:rsidRPr="00393A7B">
        <w:rPr>
          <w:i/>
          <w:iCs/>
          <w:lang w:val="en-GB" w:bidi="he-IL"/>
        </w:rPr>
        <w:t>Gesenius</w:t>
      </w:r>
      <w:proofErr w:type="spellEnd"/>
      <w:r w:rsidRPr="00393A7B">
        <w:rPr>
          <w:i/>
          <w:iCs/>
          <w:lang w:val="en-GB" w:bidi="he-IL"/>
        </w:rPr>
        <w:t xml:space="preserve"> Hebrew and English Lexicon: With </w:t>
      </w:r>
      <w:r w:rsidR="00DA56ED">
        <w:rPr>
          <w:i/>
          <w:iCs/>
          <w:lang w:val="en-GB" w:bidi="he-IL"/>
        </w:rPr>
        <w:t>a</w:t>
      </w:r>
      <w:r w:rsidRPr="00393A7B">
        <w:rPr>
          <w:i/>
          <w:iCs/>
          <w:lang w:val="en-GB" w:bidi="he-IL"/>
        </w:rPr>
        <w:t>n Appendix Containing the Biblical Aramaic</w:t>
      </w:r>
      <w:r w:rsidRPr="00393A7B">
        <w:rPr>
          <w:lang w:val="en-GB" w:bidi="he-IL"/>
        </w:rPr>
        <w:t>. Peabody, Massachusetts: Hendrickson, 1979.</w:t>
      </w:r>
    </w:p>
    <w:p w14:paraId="1A2996AD" w14:textId="19A49997" w:rsidR="00E661AF" w:rsidRDefault="00E661AF" w:rsidP="00DA56ED">
      <w:pPr>
        <w:rPr>
          <w:lang w:val="en-GB" w:bidi="he-IL"/>
        </w:rPr>
      </w:pPr>
      <w:r w:rsidRPr="00E661AF">
        <w:rPr>
          <w:lang w:val="en-GB" w:bidi="he-IL"/>
        </w:rPr>
        <w:t xml:space="preserve">Holladay, William Lee. </w:t>
      </w:r>
      <w:r w:rsidRPr="00E661AF">
        <w:rPr>
          <w:i/>
          <w:iCs/>
          <w:lang w:val="en-GB" w:bidi="he-IL"/>
        </w:rPr>
        <w:t>A Concise Hebrew and Aramaic Lexicon of the Old Testament</w:t>
      </w:r>
      <w:r w:rsidRPr="00E661AF">
        <w:rPr>
          <w:lang w:val="en-GB" w:bidi="he-IL"/>
        </w:rPr>
        <w:t>. Grand Rapids, Michigan: Eerdmans, 1972.</w:t>
      </w:r>
    </w:p>
    <w:p w14:paraId="5AA4EA87" w14:textId="35637652" w:rsidR="008C4B84" w:rsidRDefault="008C4B84" w:rsidP="00DA56ED">
      <w:pPr>
        <w:rPr>
          <w:lang w:val="en-GB" w:bidi="he-IL"/>
        </w:rPr>
      </w:pPr>
      <w:r w:rsidRPr="008C4B84">
        <w:rPr>
          <w:lang w:val="en-GB" w:bidi="he-IL"/>
        </w:rPr>
        <w:t xml:space="preserve">Koehler, Ludwig, Walter Baumgartner, and Johann </w:t>
      </w:r>
      <w:proofErr w:type="spellStart"/>
      <w:r w:rsidRPr="008C4B84">
        <w:rPr>
          <w:lang w:val="en-GB" w:bidi="he-IL"/>
        </w:rPr>
        <w:t>Jakob</w:t>
      </w:r>
      <w:proofErr w:type="spellEnd"/>
      <w:r w:rsidRPr="008C4B84">
        <w:rPr>
          <w:lang w:val="en-GB" w:bidi="he-IL"/>
        </w:rPr>
        <w:t xml:space="preserve"> </w:t>
      </w:r>
      <w:proofErr w:type="spellStart"/>
      <w:r w:rsidRPr="008C4B84">
        <w:rPr>
          <w:lang w:val="en-GB" w:bidi="he-IL"/>
        </w:rPr>
        <w:t>Stamm</w:t>
      </w:r>
      <w:proofErr w:type="spellEnd"/>
      <w:r w:rsidRPr="008C4B84">
        <w:rPr>
          <w:lang w:val="en-GB" w:bidi="he-IL"/>
        </w:rPr>
        <w:t xml:space="preserve">. </w:t>
      </w:r>
      <w:proofErr w:type="spellStart"/>
      <w:r w:rsidRPr="008C4B84">
        <w:rPr>
          <w:i/>
          <w:iCs/>
          <w:lang w:val="en-GB" w:bidi="he-IL"/>
        </w:rPr>
        <w:t>Hebräisches</w:t>
      </w:r>
      <w:proofErr w:type="spellEnd"/>
      <w:r w:rsidRPr="008C4B84">
        <w:rPr>
          <w:i/>
          <w:iCs/>
          <w:lang w:val="en-GB" w:bidi="he-IL"/>
        </w:rPr>
        <w:t xml:space="preserve"> und </w:t>
      </w:r>
      <w:proofErr w:type="spellStart"/>
      <w:r w:rsidRPr="008C4B84">
        <w:rPr>
          <w:i/>
          <w:iCs/>
          <w:lang w:val="en-GB" w:bidi="he-IL"/>
        </w:rPr>
        <w:t>aramäisches</w:t>
      </w:r>
      <w:proofErr w:type="spellEnd"/>
      <w:r w:rsidRPr="008C4B84">
        <w:rPr>
          <w:i/>
          <w:iCs/>
          <w:lang w:val="en-GB" w:bidi="he-IL"/>
        </w:rPr>
        <w:t xml:space="preserve"> </w:t>
      </w:r>
      <w:proofErr w:type="spellStart"/>
      <w:r w:rsidRPr="008C4B84">
        <w:rPr>
          <w:i/>
          <w:iCs/>
          <w:lang w:val="en-GB" w:bidi="he-IL"/>
        </w:rPr>
        <w:t>Lexikon</w:t>
      </w:r>
      <w:proofErr w:type="spellEnd"/>
      <w:r w:rsidRPr="008C4B84">
        <w:rPr>
          <w:i/>
          <w:iCs/>
          <w:lang w:val="en-GB" w:bidi="he-IL"/>
        </w:rPr>
        <w:t xml:space="preserve"> </w:t>
      </w:r>
      <w:proofErr w:type="spellStart"/>
      <w:r w:rsidRPr="008C4B84">
        <w:rPr>
          <w:i/>
          <w:iCs/>
          <w:lang w:val="en-GB" w:bidi="he-IL"/>
        </w:rPr>
        <w:t>zum</w:t>
      </w:r>
      <w:proofErr w:type="spellEnd"/>
      <w:r w:rsidRPr="008C4B84">
        <w:rPr>
          <w:i/>
          <w:iCs/>
          <w:lang w:val="en-GB" w:bidi="he-IL"/>
        </w:rPr>
        <w:t xml:space="preserve"> </w:t>
      </w:r>
      <w:proofErr w:type="spellStart"/>
      <w:r w:rsidRPr="008C4B84">
        <w:rPr>
          <w:i/>
          <w:iCs/>
          <w:lang w:val="en-GB" w:bidi="he-IL"/>
        </w:rPr>
        <w:t>Alten</w:t>
      </w:r>
      <w:proofErr w:type="spellEnd"/>
      <w:r w:rsidRPr="008C4B84">
        <w:rPr>
          <w:i/>
          <w:iCs/>
          <w:lang w:val="en-GB" w:bidi="he-IL"/>
        </w:rPr>
        <w:t xml:space="preserve"> Testament</w:t>
      </w:r>
      <w:r w:rsidRPr="008C4B84">
        <w:rPr>
          <w:lang w:val="en-GB" w:bidi="he-IL"/>
        </w:rPr>
        <w:t>. 3</w:t>
      </w:r>
      <w:r w:rsidRPr="008C4B84">
        <w:rPr>
          <w:vertAlign w:val="superscript"/>
          <w:lang w:val="en-GB" w:bidi="he-IL"/>
        </w:rPr>
        <w:t>rd</w:t>
      </w:r>
      <w:r w:rsidRPr="008C4B84">
        <w:rPr>
          <w:lang w:val="en-GB" w:bidi="he-IL"/>
        </w:rPr>
        <w:t xml:space="preserve"> ed. Leiden: Brill, 1995.</w:t>
      </w:r>
    </w:p>
    <w:p w14:paraId="2A86DE48" w14:textId="2E73CF4F" w:rsidR="00E661AF" w:rsidRDefault="00E661AF" w:rsidP="00DA56ED">
      <w:pPr>
        <w:rPr>
          <w:lang w:val="en-GB" w:bidi="he-IL"/>
        </w:rPr>
      </w:pPr>
      <w:r w:rsidRPr="00E661AF">
        <w:rPr>
          <w:lang w:val="en-GB" w:bidi="he-IL"/>
        </w:rPr>
        <w:t xml:space="preserve">Koehler, Ludwig, Walter Baumgartner, Johann </w:t>
      </w:r>
      <w:proofErr w:type="spellStart"/>
      <w:r w:rsidRPr="00E661AF">
        <w:rPr>
          <w:lang w:val="en-GB" w:bidi="he-IL"/>
        </w:rPr>
        <w:t>Jakob</w:t>
      </w:r>
      <w:proofErr w:type="spellEnd"/>
      <w:r w:rsidRPr="00E661AF">
        <w:rPr>
          <w:lang w:val="en-GB" w:bidi="he-IL"/>
        </w:rPr>
        <w:t xml:space="preserve"> </w:t>
      </w:r>
      <w:proofErr w:type="spellStart"/>
      <w:r w:rsidRPr="00E661AF">
        <w:rPr>
          <w:lang w:val="en-GB" w:bidi="he-IL"/>
        </w:rPr>
        <w:t>Stamm</w:t>
      </w:r>
      <w:proofErr w:type="spellEnd"/>
      <w:r w:rsidRPr="00E661AF">
        <w:rPr>
          <w:lang w:val="en-GB" w:bidi="he-IL"/>
        </w:rPr>
        <w:t xml:space="preserve">, and M. E. J. Richardson. </w:t>
      </w:r>
      <w:r w:rsidRPr="00E661AF">
        <w:rPr>
          <w:i/>
          <w:iCs/>
          <w:lang w:val="en-GB" w:bidi="he-IL"/>
        </w:rPr>
        <w:t>The Hebrew and Aramaic Lexicon of the Old Testament</w:t>
      </w:r>
      <w:r w:rsidRPr="00E661AF">
        <w:rPr>
          <w:lang w:val="en-GB" w:bidi="he-IL"/>
        </w:rPr>
        <w:t>, CD ROM Edition. Leiden: Brill, 2000.</w:t>
      </w:r>
      <w:r w:rsidR="006F2E16">
        <w:rPr>
          <w:lang w:val="en-GB" w:bidi="he-IL"/>
        </w:rPr>
        <w:t xml:space="preserve"> </w:t>
      </w:r>
    </w:p>
    <w:p w14:paraId="2BE4E364" w14:textId="4C88BC3F" w:rsidR="006F2E16" w:rsidRDefault="006F2E16" w:rsidP="006F2E16">
      <w:pPr>
        <w:rPr>
          <w:lang w:val="en-GB" w:bidi="he-IL"/>
        </w:rPr>
      </w:pPr>
      <w:proofErr w:type="spellStart"/>
      <w:r w:rsidRPr="006F2E16">
        <w:rPr>
          <w:lang w:val="en-GB" w:bidi="he-IL"/>
        </w:rPr>
        <w:t>VanGemeren</w:t>
      </w:r>
      <w:proofErr w:type="spellEnd"/>
      <w:r w:rsidRPr="006F2E16">
        <w:rPr>
          <w:lang w:val="en-GB" w:bidi="he-IL"/>
        </w:rPr>
        <w:t xml:space="preserve">, Willem A., ed. </w:t>
      </w:r>
      <w:r w:rsidRPr="006F2E16">
        <w:rPr>
          <w:i/>
          <w:iCs/>
          <w:lang w:val="en-GB" w:bidi="he-IL"/>
        </w:rPr>
        <w:t>New International Dictionary of Old Testament Theology and Exegesis</w:t>
      </w:r>
      <w:r w:rsidRPr="006F2E16">
        <w:rPr>
          <w:lang w:val="en-GB" w:bidi="he-IL"/>
        </w:rPr>
        <w:t>. Grand Rapids, Michigan: Zondervan, 1997.</w:t>
      </w:r>
    </w:p>
    <w:p w14:paraId="4BD9350D" w14:textId="56316D45" w:rsidR="00E661AF" w:rsidRDefault="00E661AF" w:rsidP="00E661AF">
      <w:pPr>
        <w:pStyle w:val="Nadpis2"/>
        <w:rPr>
          <w:lang w:val="en-GB" w:bidi="he-IL"/>
        </w:rPr>
      </w:pPr>
      <w:r>
        <w:rPr>
          <w:lang w:val="en-GB" w:bidi="he-IL"/>
        </w:rPr>
        <w:t>Hebrew grammar (general)</w:t>
      </w:r>
    </w:p>
    <w:p w14:paraId="4139C57C" w14:textId="6E52DCB8" w:rsidR="00E661AF" w:rsidRDefault="00E661AF" w:rsidP="00E661AF">
      <w:pPr>
        <w:rPr>
          <w:lang w:val="en-GB" w:bidi="he-IL"/>
        </w:rPr>
      </w:pPr>
      <w:proofErr w:type="spellStart"/>
      <w:r w:rsidRPr="00E661AF">
        <w:rPr>
          <w:lang w:val="en-GB" w:bidi="he-IL"/>
        </w:rPr>
        <w:t>Gesenius</w:t>
      </w:r>
      <w:proofErr w:type="spellEnd"/>
      <w:r w:rsidRPr="00E661AF">
        <w:rPr>
          <w:lang w:val="en-GB" w:bidi="he-IL"/>
        </w:rPr>
        <w:t xml:space="preserve">, W, E. </w:t>
      </w:r>
      <w:proofErr w:type="spellStart"/>
      <w:r w:rsidRPr="00E661AF">
        <w:rPr>
          <w:lang w:val="en-GB" w:bidi="he-IL"/>
        </w:rPr>
        <w:t>Kautzsch</w:t>
      </w:r>
      <w:proofErr w:type="spellEnd"/>
      <w:r w:rsidRPr="00E661AF">
        <w:rPr>
          <w:lang w:val="en-GB" w:bidi="he-IL"/>
        </w:rPr>
        <w:t xml:space="preserve">, and A. E. </w:t>
      </w:r>
      <w:proofErr w:type="spellStart"/>
      <w:r w:rsidRPr="00E661AF">
        <w:rPr>
          <w:lang w:val="en-GB" w:bidi="he-IL"/>
        </w:rPr>
        <w:t>Cowley</w:t>
      </w:r>
      <w:proofErr w:type="spellEnd"/>
      <w:r w:rsidRPr="00E661AF">
        <w:rPr>
          <w:lang w:val="en-GB" w:bidi="he-IL"/>
        </w:rPr>
        <w:t xml:space="preserve">. </w:t>
      </w:r>
      <w:proofErr w:type="spellStart"/>
      <w:r w:rsidRPr="00E661AF">
        <w:rPr>
          <w:i/>
          <w:iCs/>
          <w:lang w:val="en-GB" w:bidi="he-IL"/>
        </w:rPr>
        <w:t>Gesenius</w:t>
      </w:r>
      <w:proofErr w:type="spellEnd"/>
      <w:r w:rsidRPr="00E661AF">
        <w:rPr>
          <w:i/>
          <w:iCs/>
          <w:lang w:val="en-GB" w:bidi="he-IL"/>
        </w:rPr>
        <w:t>’ Hebrew Grammar</w:t>
      </w:r>
      <w:r w:rsidRPr="00E661AF">
        <w:rPr>
          <w:lang w:val="en-GB" w:bidi="he-IL"/>
        </w:rPr>
        <w:t>. Oxford: Clarendon Press, 1910.</w:t>
      </w:r>
    </w:p>
    <w:p w14:paraId="7BEA644B" w14:textId="3363DABD" w:rsidR="00E661AF" w:rsidRPr="00E661AF" w:rsidRDefault="00E661AF" w:rsidP="00E661AF">
      <w:pPr>
        <w:rPr>
          <w:lang w:val="en-GB" w:bidi="he-IL"/>
        </w:rPr>
      </w:pPr>
      <w:proofErr w:type="spellStart"/>
      <w:r w:rsidRPr="00E661AF">
        <w:rPr>
          <w:lang w:val="en-GB" w:bidi="he-IL"/>
        </w:rPr>
        <w:t>Joüon</w:t>
      </w:r>
      <w:proofErr w:type="spellEnd"/>
      <w:r w:rsidRPr="00E661AF">
        <w:rPr>
          <w:lang w:val="en-GB" w:bidi="he-IL"/>
        </w:rPr>
        <w:t xml:space="preserve">, Paul, and </w:t>
      </w:r>
      <w:proofErr w:type="spellStart"/>
      <w:r w:rsidRPr="00E661AF">
        <w:rPr>
          <w:lang w:val="en-GB" w:bidi="he-IL"/>
        </w:rPr>
        <w:t>Takamitsu</w:t>
      </w:r>
      <w:proofErr w:type="spellEnd"/>
      <w:r w:rsidRPr="00E661AF">
        <w:rPr>
          <w:lang w:val="en-GB" w:bidi="he-IL"/>
        </w:rPr>
        <w:t xml:space="preserve"> Muraoka. </w:t>
      </w:r>
      <w:r w:rsidRPr="00E661AF">
        <w:rPr>
          <w:i/>
          <w:iCs/>
          <w:lang w:val="en-GB" w:bidi="he-IL"/>
        </w:rPr>
        <w:t>A Grammar of Biblical Hebrew</w:t>
      </w:r>
      <w:r w:rsidRPr="00E661AF">
        <w:rPr>
          <w:lang w:val="en-GB" w:bidi="he-IL"/>
        </w:rPr>
        <w:t xml:space="preserve">. Roma: </w:t>
      </w:r>
      <w:proofErr w:type="spellStart"/>
      <w:r w:rsidRPr="00E661AF">
        <w:rPr>
          <w:lang w:val="en-GB" w:bidi="he-IL"/>
        </w:rPr>
        <w:t>Editrice</w:t>
      </w:r>
      <w:proofErr w:type="spellEnd"/>
      <w:r w:rsidRPr="00E661AF">
        <w:rPr>
          <w:lang w:val="en-GB" w:bidi="he-IL"/>
        </w:rPr>
        <w:t xml:space="preserve"> </w:t>
      </w:r>
      <w:proofErr w:type="spellStart"/>
      <w:r w:rsidRPr="00E661AF">
        <w:rPr>
          <w:lang w:val="en-GB" w:bidi="he-IL"/>
        </w:rPr>
        <w:t>Pontificio</w:t>
      </w:r>
      <w:proofErr w:type="spellEnd"/>
      <w:r w:rsidRPr="00E661AF">
        <w:rPr>
          <w:lang w:val="en-GB" w:bidi="he-IL"/>
        </w:rPr>
        <w:t xml:space="preserve"> </w:t>
      </w:r>
      <w:proofErr w:type="spellStart"/>
      <w:r w:rsidRPr="00E661AF">
        <w:rPr>
          <w:lang w:val="en-GB" w:bidi="he-IL"/>
        </w:rPr>
        <w:t>Istituto</w:t>
      </w:r>
      <w:proofErr w:type="spellEnd"/>
      <w:r w:rsidRPr="00E661AF">
        <w:rPr>
          <w:lang w:val="en-GB" w:bidi="he-IL"/>
        </w:rPr>
        <w:t xml:space="preserve"> </w:t>
      </w:r>
      <w:proofErr w:type="spellStart"/>
      <w:r w:rsidRPr="00E661AF">
        <w:rPr>
          <w:lang w:val="en-GB" w:bidi="he-IL"/>
        </w:rPr>
        <w:t>Biblico</w:t>
      </w:r>
      <w:proofErr w:type="spellEnd"/>
      <w:r w:rsidRPr="00E661AF">
        <w:rPr>
          <w:lang w:val="en-GB" w:bidi="he-IL"/>
        </w:rPr>
        <w:t>, 1993.</w:t>
      </w:r>
    </w:p>
    <w:p w14:paraId="70C4A332" w14:textId="2B2212FA" w:rsidR="00CA3F43" w:rsidRDefault="00E661AF" w:rsidP="00393A7B">
      <w:pPr>
        <w:pStyle w:val="Nadpis2"/>
        <w:rPr>
          <w:lang w:val="en-GB" w:bidi="he-IL"/>
        </w:rPr>
      </w:pPr>
      <w:r>
        <w:rPr>
          <w:lang w:val="en-GB" w:bidi="he-IL"/>
        </w:rPr>
        <w:t>Hebrew grammar (</w:t>
      </w:r>
      <w:r w:rsidR="00393A7B">
        <w:rPr>
          <w:lang w:val="en-GB" w:bidi="he-IL"/>
        </w:rPr>
        <w:t>Hebrew syntax</w:t>
      </w:r>
      <w:r>
        <w:rPr>
          <w:lang w:val="en-GB" w:bidi="he-IL"/>
        </w:rPr>
        <w:t>)</w:t>
      </w:r>
    </w:p>
    <w:p w14:paraId="124D73E9" w14:textId="60F048AE" w:rsidR="00393A7B" w:rsidRDefault="00393A7B" w:rsidP="00393A7B">
      <w:pPr>
        <w:rPr>
          <w:lang w:val="en-GB" w:bidi="he-IL"/>
        </w:rPr>
      </w:pPr>
      <w:r w:rsidRPr="00393A7B">
        <w:rPr>
          <w:lang w:val="en-GB" w:bidi="he-IL"/>
        </w:rPr>
        <w:t xml:space="preserve">Arnold, Bill T., and John H. Choi. </w:t>
      </w:r>
      <w:r w:rsidRPr="00393A7B">
        <w:rPr>
          <w:i/>
          <w:iCs/>
          <w:lang w:val="en-GB" w:bidi="he-IL"/>
        </w:rPr>
        <w:t>A Guide to Biblical Hebrew Syntax</w:t>
      </w:r>
      <w:r w:rsidRPr="00393A7B">
        <w:rPr>
          <w:lang w:val="en-GB" w:bidi="he-IL"/>
        </w:rPr>
        <w:t>. 2</w:t>
      </w:r>
      <w:r w:rsidRPr="00393A7B">
        <w:rPr>
          <w:vertAlign w:val="superscript"/>
          <w:lang w:val="en-GB" w:bidi="he-IL"/>
        </w:rPr>
        <w:t>nd</w:t>
      </w:r>
      <w:r w:rsidRPr="00393A7B">
        <w:rPr>
          <w:lang w:val="en-GB" w:bidi="he-IL"/>
        </w:rPr>
        <w:t xml:space="preserve"> ed. Cambridge: Cambridge University Press, 2018.</w:t>
      </w:r>
    </w:p>
    <w:p w14:paraId="7D21327E" w14:textId="424A0A6D" w:rsidR="00E661AF" w:rsidRDefault="00E661AF" w:rsidP="00393A7B">
      <w:pPr>
        <w:rPr>
          <w:lang w:val="en-GB" w:bidi="he-IL"/>
        </w:rPr>
      </w:pPr>
      <w:r w:rsidRPr="00E661AF">
        <w:rPr>
          <w:lang w:val="en-GB" w:bidi="he-IL"/>
        </w:rPr>
        <w:t xml:space="preserve">Dawson, David Allan. </w:t>
      </w:r>
      <w:r w:rsidRPr="00E661AF">
        <w:rPr>
          <w:i/>
          <w:iCs/>
          <w:lang w:val="en-GB" w:bidi="he-IL"/>
        </w:rPr>
        <w:t>Text-Linguistics and Biblical Hebrew</w:t>
      </w:r>
      <w:r w:rsidRPr="00E661AF">
        <w:rPr>
          <w:lang w:val="en-GB" w:bidi="he-IL"/>
        </w:rPr>
        <w:t>. JSOT Supplement Series 177. Sheffield: Sheffield Academic Press, 1994.</w:t>
      </w:r>
      <w:r>
        <w:rPr>
          <w:lang w:val="en-GB" w:bidi="he-IL"/>
        </w:rPr>
        <w:t xml:space="preserve"> </w:t>
      </w:r>
    </w:p>
    <w:p w14:paraId="2D7ED7A8" w14:textId="1F94C6E7" w:rsidR="00E661AF" w:rsidRDefault="00E661AF" w:rsidP="00393A7B">
      <w:pPr>
        <w:rPr>
          <w:lang w:val="en-GB" w:bidi="he-IL"/>
        </w:rPr>
      </w:pPr>
      <w:proofErr w:type="spellStart"/>
      <w:r w:rsidRPr="00E661AF">
        <w:rPr>
          <w:lang w:val="en-GB" w:bidi="he-IL"/>
        </w:rPr>
        <w:t>Niccacci</w:t>
      </w:r>
      <w:proofErr w:type="spellEnd"/>
      <w:r w:rsidRPr="00E661AF">
        <w:rPr>
          <w:lang w:val="en-GB" w:bidi="he-IL"/>
        </w:rPr>
        <w:t xml:space="preserve">, </w:t>
      </w:r>
      <w:proofErr w:type="spellStart"/>
      <w:r w:rsidRPr="00E661AF">
        <w:rPr>
          <w:lang w:val="en-GB" w:bidi="he-IL"/>
        </w:rPr>
        <w:t>Alviero</w:t>
      </w:r>
      <w:proofErr w:type="spellEnd"/>
      <w:r w:rsidRPr="00E661AF">
        <w:rPr>
          <w:lang w:val="en-GB" w:bidi="he-IL"/>
        </w:rPr>
        <w:t xml:space="preserve">. </w:t>
      </w:r>
      <w:r w:rsidRPr="00E661AF">
        <w:rPr>
          <w:i/>
          <w:iCs/>
          <w:lang w:val="en-GB" w:bidi="he-IL"/>
        </w:rPr>
        <w:t>The Syntax of the Verb in Classical Hebrew Prose</w:t>
      </w:r>
      <w:r w:rsidRPr="00E661AF">
        <w:rPr>
          <w:lang w:val="en-GB" w:bidi="he-IL"/>
        </w:rPr>
        <w:t xml:space="preserve">. </w:t>
      </w:r>
      <w:proofErr w:type="spellStart"/>
      <w:r w:rsidRPr="00E661AF">
        <w:rPr>
          <w:lang w:val="en-GB" w:bidi="he-IL"/>
        </w:rPr>
        <w:t>JSOTSup</w:t>
      </w:r>
      <w:proofErr w:type="spellEnd"/>
      <w:r w:rsidRPr="00E661AF">
        <w:rPr>
          <w:lang w:val="en-GB" w:bidi="he-IL"/>
        </w:rPr>
        <w:t xml:space="preserve"> 86. Sheffield: Sheffield Academic Press, 1990.</w:t>
      </w:r>
      <w:r>
        <w:rPr>
          <w:lang w:val="en-GB" w:bidi="he-IL"/>
        </w:rPr>
        <w:t xml:space="preserve"> </w:t>
      </w:r>
    </w:p>
    <w:p w14:paraId="299F514E" w14:textId="1218F365" w:rsidR="00E661AF" w:rsidRDefault="00E661AF" w:rsidP="00393A7B">
      <w:pPr>
        <w:rPr>
          <w:lang w:val="en-GB" w:bidi="he-IL"/>
        </w:rPr>
      </w:pPr>
      <w:r w:rsidRPr="00E661AF">
        <w:rPr>
          <w:lang w:val="en-GB" w:bidi="he-IL"/>
        </w:rPr>
        <w:t xml:space="preserve">Schneider, Wolfgang. </w:t>
      </w:r>
      <w:r w:rsidRPr="00E661AF">
        <w:rPr>
          <w:i/>
          <w:iCs/>
          <w:lang w:val="en-GB" w:bidi="he-IL"/>
        </w:rPr>
        <w:t xml:space="preserve">Grammatik des </w:t>
      </w:r>
      <w:proofErr w:type="spellStart"/>
      <w:r w:rsidRPr="00E661AF">
        <w:rPr>
          <w:i/>
          <w:iCs/>
          <w:lang w:val="en-GB" w:bidi="he-IL"/>
        </w:rPr>
        <w:t>biblischen</w:t>
      </w:r>
      <w:proofErr w:type="spellEnd"/>
      <w:r w:rsidRPr="00E661AF">
        <w:rPr>
          <w:i/>
          <w:iCs/>
          <w:lang w:val="en-GB" w:bidi="he-IL"/>
        </w:rPr>
        <w:t xml:space="preserve"> </w:t>
      </w:r>
      <w:proofErr w:type="spellStart"/>
      <w:r w:rsidRPr="00E661AF">
        <w:rPr>
          <w:i/>
          <w:iCs/>
          <w:lang w:val="en-GB" w:bidi="he-IL"/>
        </w:rPr>
        <w:t>Hebräisch</w:t>
      </w:r>
      <w:proofErr w:type="spellEnd"/>
      <w:r w:rsidRPr="00E661AF">
        <w:rPr>
          <w:i/>
          <w:iCs/>
          <w:lang w:val="en-GB" w:bidi="he-IL"/>
        </w:rPr>
        <w:t xml:space="preserve">: </w:t>
      </w:r>
      <w:proofErr w:type="spellStart"/>
      <w:r w:rsidRPr="00E661AF">
        <w:rPr>
          <w:i/>
          <w:iCs/>
          <w:lang w:val="en-GB" w:bidi="he-IL"/>
        </w:rPr>
        <w:t>ein</w:t>
      </w:r>
      <w:proofErr w:type="spellEnd"/>
      <w:r w:rsidRPr="00E661AF">
        <w:rPr>
          <w:i/>
          <w:iCs/>
          <w:lang w:val="en-GB" w:bidi="he-IL"/>
        </w:rPr>
        <w:t xml:space="preserve"> </w:t>
      </w:r>
      <w:proofErr w:type="spellStart"/>
      <w:r w:rsidRPr="00E661AF">
        <w:rPr>
          <w:i/>
          <w:iCs/>
          <w:lang w:val="en-GB" w:bidi="he-IL"/>
        </w:rPr>
        <w:t>Lehrbuch</w:t>
      </w:r>
      <w:proofErr w:type="spellEnd"/>
      <w:r w:rsidRPr="00E661AF">
        <w:rPr>
          <w:lang w:val="en-GB" w:bidi="he-IL"/>
        </w:rPr>
        <w:t>. 2</w:t>
      </w:r>
      <w:r w:rsidRPr="00E661AF">
        <w:rPr>
          <w:vertAlign w:val="superscript"/>
          <w:lang w:val="en-GB" w:bidi="he-IL"/>
        </w:rPr>
        <w:t>nd</w:t>
      </w:r>
      <w:r w:rsidRPr="00E661AF">
        <w:rPr>
          <w:lang w:val="en-GB" w:bidi="he-IL"/>
        </w:rPr>
        <w:t xml:space="preserve"> ed. </w:t>
      </w:r>
      <w:proofErr w:type="spellStart"/>
      <w:r w:rsidRPr="00E661AF">
        <w:rPr>
          <w:lang w:val="en-GB" w:bidi="he-IL"/>
        </w:rPr>
        <w:t>München</w:t>
      </w:r>
      <w:proofErr w:type="spellEnd"/>
      <w:r w:rsidRPr="00E661AF">
        <w:rPr>
          <w:lang w:val="en-GB" w:bidi="he-IL"/>
        </w:rPr>
        <w:t xml:space="preserve">: Claudius </w:t>
      </w:r>
      <w:proofErr w:type="spellStart"/>
      <w:r w:rsidRPr="00E661AF">
        <w:rPr>
          <w:lang w:val="en-GB" w:bidi="he-IL"/>
        </w:rPr>
        <w:t>Verlag</w:t>
      </w:r>
      <w:proofErr w:type="spellEnd"/>
      <w:r w:rsidRPr="00E661AF">
        <w:rPr>
          <w:lang w:val="en-GB" w:bidi="he-IL"/>
        </w:rPr>
        <w:t>, 2001.</w:t>
      </w:r>
      <w:r>
        <w:rPr>
          <w:lang w:val="en-GB" w:bidi="he-IL"/>
        </w:rPr>
        <w:t xml:space="preserve"> </w:t>
      </w:r>
    </w:p>
    <w:p w14:paraId="623E35BE" w14:textId="768E7DD7" w:rsidR="00E661AF" w:rsidRDefault="00E661AF" w:rsidP="00393A7B">
      <w:pPr>
        <w:rPr>
          <w:lang w:val="en-GB" w:bidi="he-IL"/>
        </w:rPr>
      </w:pPr>
      <w:proofErr w:type="spellStart"/>
      <w:r w:rsidRPr="00E661AF">
        <w:rPr>
          <w:lang w:val="en-GB" w:bidi="he-IL"/>
        </w:rPr>
        <w:t>Waltke</w:t>
      </w:r>
      <w:proofErr w:type="spellEnd"/>
      <w:r w:rsidRPr="00E661AF">
        <w:rPr>
          <w:lang w:val="en-GB" w:bidi="he-IL"/>
        </w:rPr>
        <w:t xml:space="preserve">, Bruce K., and Michael P. O’Connor. </w:t>
      </w:r>
      <w:r w:rsidRPr="00E661AF">
        <w:rPr>
          <w:i/>
          <w:iCs/>
          <w:lang w:val="en-GB" w:bidi="he-IL"/>
        </w:rPr>
        <w:t>An Introduction to Biblical Hebrew Syntax</w:t>
      </w:r>
      <w:r w:rsidRPr="00E661AF">
        <w:rPr>
          <w:lang w:val="en-GB" w:bidi="he-IL"/>
        </w:rPr>
        <w:t xml:space="preserve">. Winona Lake, Indiana: </w:t>
      </w:r>
      <w:proofErr w:type="spellStart"/>
      <w:r w:rsidRPr="00E661AF">
        <w:rPr>
          <w:lang w:val="en-GB" w:bidi="he-IL"/>
        </w:rPr>
        <w:t>Eisenbrauns</w:t>
      </w:r>
      <w:proofErr w:type="spellEnd"/>
      <w:r w:rsidRPr="00E661AF">
        <w:rPr>
          <w:lang w:val="en-GB" w:bidi="he-IL"/>
        </w:rPr>
        <w:t>, 1990.</w:t>
      </w:r>
    </w:p>
    <w:p w14:paraId="537E93CF" w14:textId="13924C10" w:rsidR="00180C61" w:rsidRDefault="00180C61" w:rsidP="00180C61">
      <w:pPr>
        <w:pStyle w:val="Nadpis1"/>
        <w:rPr>
          <w:lang w:val="en-GB" w:bidi="he-IL"/>
        </w:rPr>
      </w:pPr>
      <w:r>
        <w:rPr>
          <w:lang w:val="en-GB" w:bidi="he-IL"/>
        </w:rPr>
        <w:lastRenderedPageBreak/>
        <w:t>Hermeneutics and biblical interpretation</w:t>
      </w:r>
    </w:p>
    <w:p w14:paraId="6E7CCBC4" w14:textId="27E2B863" w:rsidR="00180C61" w:rsidRDefault="00180C61" w:rsidP="00180C61">
      <w:pPr>
        <w:rPr>
          <w:lang w:val="en-GB" w:bidi="he-IL"/>
        </w:rPr>
      </w:pPr>
      <w:r w:rsidRPr="00180C61">
        <w:rPr>
          <w:lang w:val="en-GB" w:bidi="he-IL"/>
        </w:rPr>
        <w:t xml:space="preserve">Alonso </w:t>
      </w:r>
      <w:proofErr w:type="spellStart"/>
      <w:r w:rsidRPr="00180C61">
        <w:rPr>
          <w:lang w:val="en-GB" w:bidi="he-IL"/>
        </w:rPr>
        <w:t>Schökel</w:t>
      </w:r>
      <w:proofErr w:type="spellEnd"/>
      <w:r w:rsidRPr="00180C61">
        <w:rPr>
          <w:lang w:val="en-GB" w:bidi="he-IL"/>
        </w:rPr>
        <w:t xml:space="preserve">, Luis, and José </w:t>
      </w:r>
      <w:proofErr w:type="spellStart"/>
      <w:r w:rsidRPr="00180C61">
        <w:rPr>
          <w:lang w:val="en-GB" w:bidi="he-IL"/>
        </w:rPr>
        <w:t>María</w:t>
      </w:r>
      <w:proofErr w:type="spellEnd"/>
      <w:r w:rsidRPr="00180C61">
        <w:rPr>
          <w:lang w:val="en-GB" w:bidi="he-IL"/>
        </w:rPr>
        <w:t xml:space="preserve"> Bravo. </w:t>
      </w:r>
      <w:r w:rsidRPr="00180C61">
        <w:rPr>
          <w:i/>
          <w:iCs/>
          <w:lang w:val="en-GB" w:bidi="he-IL"/>
        </w:rPr>
        <w:t>A Manual of Hermeneutics</w:t>
      </w:r>
      <w:r w:rsidRPr="00180C61">
        <w:rPr>
          <w:lang w:val="en-GB" w:bidi="he-IL"/>
        </w:rPr>
        <w:t>. Biblical Seminar 54. Sheffield: Sheffield Academic Press, 1998.</w:t>
      </w:r>
      <w:r w:rsidR="004A6F0E">
        <w:rPr>
          <w:lang w:val="en-GB" w:bidi="he-IL"/>
        </w:rPr>
        <w:t xml:space="preserve"> </w:t>
      </w:r>
    </w:p>
    <w:p w14:paraId="3FC863FD" w14:textId="757B700D" w:rsidR="004A6F0E" w:rsidRDefault="004A6F0E" w:rsidP="00180C61">
      <w:pPr>
        <w:rPr>
          <w:lang w:val="en-GB" w:bidi="he-IL"/>
        </w:rPr>
      </w:pPr>
      <w:r w:rsidRPr="004A6F0E">
        <w:rPr>
          <w:lang w:val="en-GB" w:bidi="he-IL"/>
        </w:rPr>
        <w:t xml:space="preserve">Barton, John. </w:t>
      </w:r>
      <w:r w:rsidRPr="004A6F0E">
        <w:rPr>
          <w:i/>
          <w:iCs/>
          <w:lang w:val="en-GB" w:bidi="he-IL"/>
        </w:rPr>
        <w:t>Reading the Old Testament: Method in Biblical Study</w:t>
      </w:r>
      <w:r w:rsidRPr="004A6F0E">
        <w:rPr>
          <w:lang w:val="en-GB" w:bidi="he-IL"/>
        </w:rPr>
        <w:t>. 2</w:t>
      </w:r>
      <w:r w:rsidRPr="004A6F0E">
        <w:rPr>
          <w:vertAlign w:val="superscript"/>
          <w:lang w:val="en-GB" w:bidi="he-IL"/>
        </w:rPr>
        <w:t>nd</w:t>
      </w:r>
      <w:r w:rsidRPr="004A6F0E">
        <w:rPr>
          <w:lang w:val="en-GB" w:bidi="he-IL"/>
        </w:rPr>
        <w:t xml:space="preserve"> ed. Louisville: Westminster/John Knox, 1996.</w:t>
      </w:r>
    </w:p>
    <w:p w14:paraId="1B8688B4" w14:textId="76E58ADC" w:rsidR="00F63905" w:rsidRDefault="00F63905" w:rsidP="00180C61">
      <w:pPr>
        <w:rPr>
          <w:lang w:val="en-GB" w:bidi="he-IL"/>
        </w:rPr>
      </w:pPr>
      <w:r w:rsidRPr="00F63905">
        <w:rPr>
          <w:lang w:val="en-GB" w:bidi="he-IL"/>
        </w:rPr>
        <w:t xml:space="preserve">Barton, John, ed. </w:t>
      </w:r>
      <w:r w:rsidRPr="00F63905">
        <w:rPr>
          <w:i/>
          <w:iCs/>
          <w:lang w:val="en-GB" w:bidi="he-IL"/>
        </w:rPr>
        <w:t>The Cambridge Companion to Biblical Interpretation</w:t>
      </w:r>
      <w:r w:rsidRPr="00F63905">
        <w:rPr>
          <w:lang w:val="en-GB" w:bidi="he-IL"/>
        </w:rPr>
        <w:t>. Cambridge Companions to Religion. Cambridge: Cambridge University Press, 1998.</w:t>
      </w:r>
    </w:p>
    <w:p w14:paraId="39735712" w14:textId="1D080F46" w:rsidR="009A55A6" w:rsidRDefault="009A55A6" w:rsidP="00180C61">
      <w:pPr>
        <w:rPr>
          <w:lang w:val="en-GB" w:bidi="he-IL"/>
        </w:rPr>
      </w:pPr>
      <w:proofErr w:type="spellStart"/>
      <w:r w:rsidRPr="009A55A6">
        <w:rPr>
          <w:lang w:val="en-GB" w:bidi="he-IL"/>
        </w:rPr>
        <w:t>Hettema</w:t>
      </w:r>
      <w:proofErr w:type="spellEnd"/>
      <w:r w:rsidRPr="009A55A6">
        <w:rPr>
          <w:lang w:val="en-GB" w:bidi="he-IL"/>
        </w:rPr>
        <w:t xml:space="preserve">, Theo L. </w:t>
      </w:r>
      <w:r w:rsidRPr="009A55A6">
        <w:rPr>
          <w:i/>
          <w:iCs/>
          <w:lang w:val="en-GB" w:bidi="he-IL"/>
        </w:rPr>
        <w:t xml:space="preserve">Reading for Good: Narrative Theology and Ethics in the Joseph Story from the Perspective of </w:t>
      </w:r>
      <w:proofErr w:type="spellStart"/>
      <w:r w:rsidRPr="009A55A6">
        <w:rPr>
          <w:i/>
          <w:iCs/>
          <w:lang w:val="en-GB" w:bidi="he-IL"/>
        </w:rPr>
        <w:t>Ricoeur’s</w:t>
      </w:r>
      <w:proofErr w:type="spellEnd"/>
      <w:r w:rsidRPr="009A55A6">
        <w:rPr>
          <w:i/>
          <w:iCs/>
          <w:lang w:val="en-GB" w:bidi="he-IL"/>
        </w:rPr>
        <w:t xml:space="preserve"> Hermeneutics</w:t>
      </w:r>
      <w:r w:rsidRPr="009A55A6">
        <w:rPr>
          <w:lang w:val="en-GB" w:bidi="he-IL"/>
        </w:rPr>
        <w:t xml:space="preserve">. Studies in Philosophical Theology 18. </w:t>
      </w:r>
      <w:proofErr w:type="spellStart"/>
      <w:r w:rsidRPr="009A55A6">
        <w:rPr>
          <w:lang w:val="en-GB" w:bidi="he-IL"/>
        </w:rPr>
        <w:t>Kampen</w:t>
      </w:r>
      <w:proofErr w:type="spellEnd"/>
      <w:r w:rsidRPr="009A55A6">
        <w:rPr>
          <w:lang w:val="en-GB" w:bidi="he-IL"/>
        </w:rPr>
        <w:t xml:space="preserve">: </w:t>
      </w:r>
      <w:proofErr w:type="spellStart"/>
      <w:r w:rsidRPr="009A55A6">
        <w:rPr>
          <w:lang w:val="en-GB" w:bidi="he-IL"/>
        </w:rPr>
        <w:t>Kok</w:t>
      </w:r>
      <w:proofErr w:type="spellEnd"/>
      <w:r w:rsidRPr="009A55A6">
        <w:rPr>
          <w:lang w:val="en-GB" w:bidi="he-IL"/>
        </w:rPr>
        <w:t xml:space="preserve"> Pharos, 1996.</w:t>
      </w:r>
      <w:r>
        <w:rPr>
          <w:lang w:val="en-GB" w:bidi="he-IL"/>
        </w:rPr>
        <w:t xml:space="preserve"> </w:t>
      </w:r>
    </w:p>
    <w:p w14:paraId="593EBDAE" w14:textId="670A9298" w:rsidR="009A55A6" w:rsidRDefault="009A55A6" w:rsidP="00180C61">
      <w:pPr>
        <w:rPr>
          <w:lang w:val="en-GB" w:bidi="he-IL"/>
        </w:rPr>
      </w:pPr>
      <w:r w:rsidRPr="009A55A6">
        <w:rPr>
          <w:lang w:val="en-GB" w:bidi="he-IL"/>
        </w:rPr>
        <w:t xml:space="preserve">Moor, Johannes C. de, ed. </w:t>
      </w:r>
      <w:r w:rsidRPr="009A55A6">
        <w:rPr>
          <w:i/>
          <w:iCs/>
          <w:lang w:val="en-GB" w:bidi="he-IL"/>
        </w:rPr>
        <w:t>Synchronic or Diachronic? A Debate on Method in Old Testament Exegesis</w:t>
      </w:r>
      <w:r w:rsidRPr="009A55A6">
        <w:rPr>
          <w:lang w:val="en-GB" w:bidi="he-IL"/>
        </w:rPr>
        <w:t>. Leiden: Brill, 1995.</w:t>
      </w:r>
      <w:r w:rsidR="00B97AAC">
        <w:rPr>
          <w:lang w:val="en-GB" w:bidi="he-IL"/>
        </w:rPr>
        <w:t xml:space="preserve"> </w:t>
      </w:r>
    </w:p>
    <w:p w14:paraId="1BA6BCF8" w14:textId="3DCBC943" w:rsidR="00B97AAC" w:rsidRDefault="00B97AAC" w:rsidP="00180C61">
      <w:pPr>
        <w:rPr>
          <w:lang w:val="en-GB" w:bidi="he-IL"/>
        </w:rPr>
      </w:pPr>
      <w:proofErr w:type="spellStart"/>
      <w:r w:rsidRPr="00B97AAC">
        <w:rPr>
          <w:lang w:val="en-GB" w:bidi="he-IL"/>
        </w:rPr>
        <w:t>Prickett</w:t>
      </w:r>
      <w:proofErr w:type="spellEnd"/>
      <w:r w:rsidRPr="00B97AAC">
        <w:rPr>
          <w:lang w:val="en-GB" w:bidi="he-IL"/>
        </w:rPr>
        <w:t xml:space="preserve">, Stephen. </w:t>
      </w:r>
      <w:r w:rsidRPr="00B97AAC">
        <w:rPr>
          <w:i/>
          <w:iCs/>
          <w:lang w:val="en-GB" w:bidi="he-IL"/>
        </w:rPr>
        <w:t>Words and the Word: Language, Poetics and Biblical Interpretation</w:t>
      </w:r>
      <w:r w:rsidRPr="00B97AAC">
        <w:rPr>
          <w:lang w:val="en-GB" w:bidi="he-IL"/>
        </w:rPr>
        <w:t>. Cambridge: Cambridge University Press, 1989.</w:t>
      </w:r>
      <w:r w:rsidR="004A6F0E">
        <w:rPr>
          <w:lang w:val="en-GB" w:bidi="he-IL"/>
        </w:rPr>
        <w:t xml:space="preserve"> </w:t>
      </w:r>
    </w:p>
    <w:p w14:paraId="4DF4F252" w14:textId="3FA29B3D" w:rsidR="004A6F0E" w:rsidRPr="00180C61" w:rsidRDefault="004A6F0E" w:rsidP="00180C61">
      <w:pPr>
        <w:rPr>
          <w:lang w:val="en-GB" w:bidi="he-IL"/>
        </w:rPr>
      </w:pPr>
      <w:proofErr w:type="spellStart"/>
      <w:r w:rsidRPr="004A6F0E">
        <w:rPr>
          <w:lang w:val="en-GB" w:bidi="he-IL"/>
        </w:rPr>
        <w:t>Ricoeur</w:t>
      </w:r>
      <w:proofErr w:type="spellEnd"/>
      <w:r w:rsidRPr="004A6F0E">
        <w:rPr>
          <w:lang w:val="en-GB" w:bidi="he-IL"/>
        </w:rPr>
        <w:t xml:space="preserve">, Paul. </w:t>
      </w:r>
      <w:r w:rsidRPr="004A6F0E">
        <w:rPr>
          <w:i/>
          <w:iCs/>
          <w:lang w:val="en-GB" w:bidi="he-IL"/>
        </w:rPr>
        <w:t>Essays on Biblical Interpretation</w:t>
      </w:r>
      <w:r w:rsidRPr="004A6F0E">
        <w:rPr>
          <w:lang w:val="en-GB" w:bidi="he-IL"/>
        </w:rPr>
        <w:t xml:space="preserve">. Edited by Lewis Seymour </w:t>
      </w:r>
      <w:proofErr w:type="spellStart"/>
      <w:r w:rsidRPr="004A6F0E">
        <w:rPr>
          <w:lang w:val="en-GB" w:bidi="he-IL"/>
        </w:rPr>
        <w:t>Mudge</w:t>
      </w:r>
      <w:proofErr w:type="spellEnd"/>
      <w:r w:rsidRPr="004A6F0E">
        <w:rPr>
          <w:lang w:val="en-GB" w:bidi="he-IL"/>
        </w:rPr>
        <w:t>. Philadelphia, Pennsylvania: Fortress Press, 1980.</w:t>
      </w:r>
    </w:p>
    <w:p w14:paraId="575C5D2D" w14:textId="2FE8CB85" w:rsidR="00F12525" w:rsidRDefault="00F12525" w:rsidP="00C24E81">
      <w:pPr>
        <w:pStyle w:val="Nadpis1"/>
        <w:rPr>
          <w:lang w:val="en-GB" w:bidi="he-IL"/>
        </w:rPr>
      </w:pPr>
      <w:r>
        <w:rPr>
          <w:lang w:val="en-GB" w:bidi="he-IL"/>
        </w:rPr>
        <w:t>BIble as Literature</w:t>
      </w:r>
      <w:r w:rsidR="006F2E16">
        <w:rPr>
          <w:lang w:val="en-GB" w:bidi="he-IL"/>
        </w:rPr>
        <w:t xml:space="preserve"> </w:t>
      </w:r>
    </w:p>
    <w:p w14:paraId="10D46B36" w14:textId="60E93685" w:rsidR="006F2E16" w:rsidRPr="006F2E16" w:rsidRDefault="006F2E16" w:rsidP="006F2E16">
      <w:pPr>
        <w:rPr>
          <w:lang w:val="en-GB" w:bidi="he-IL"/>
        </w:rPr>
      </w:pPr>
      <w:proofErr w:type="spellStart"/>
      <w:r w:rsidRPr="006F2E16">
        <w:rPr>
          <w:lang w:val="en-GB" w:bidi="he-IL"/>
        </w:rPr>
        <w:t>Ryken</w:t>
      </w:r>
      <w:proofErr w:type="spellEnd"/>
      <w:r w:rsidRPr="006F2E16">
        <w:rPr>
          <w:lang w:val="en-GB" w:bidi="he-IL"/>
        </w:rPr>
        <w:t xml:space="preserve">, Leland, Jim </w:t>
      </w:r>
      <w:proofErr w:type="spellStart"/>
      <w:r w:rsidRPr="006F2E16">
        <w:rPr>
          <w:lang w:val="en-GB" w:bidi="he-IL"/>
        </w:rPr>
        <w:t>Wilhoit</w:t>
      </w:r>
      <w:proofErr w:type="spellEnd"/>
      <w:r w:rsidRPr="006F2E16">
        <w:rPr>
          <w:lang w:val="en-GB" w:bidi="he-IL"/>
        </w:rPr>
        <w:t xml:space="preserve">, and </w:t>
      </w:r>
      <w:proofErr w:type="spellStart"/>
      <w:r w:rsidRPr="006F2E16">
        <w:rPr>
          <w:lang w:val="en-GB" w:bidi="he-IL"/>
        </w:rPr>
        <w:t>Tremper</w:t>
      </w:r>
      <w:proofErr w:type="spellEnd"/>
      <w:r w:rsidRPr="006F2E16">
        <w:rPr>
          <w:lang w:val="en-GB" w:bidi="he-IL"/>
        </w:rPr>
        <w:t xml:space="preserve"> Longman III, eds. </w:t>
      </w:r>
      <w:r w:rsidRPr="006F2E16">
        <w:rPr>
          <w:i/>
          <w:iCs/>
          <w:lang w:val="en-GB" w:bidi="he-IL"/>
        </w:rPr>
        <w:t>Dictionary of Biblical Imagery</w:t>
      </w:r>
      <w:r w:rsidRPr="006F2E16">
        <w:rPr>
          <w:lang w:val="en-GB" w:bidi="he-IL"/>
        </w:rPr>
        <w:t xml:space="preserve">. Downers Grove, Illinois: </w:t>
      </w:r>
      <w:proofErr w:type="spellStart"/>
      <w:r w:rsidRPr="006F2E16">
        <w:rPr>
          <w:lang w:val="en-GB" w:bidi="he-IL"/>
        </w:rPr>
        <w:t>InterVarsity</w:t>
      </w:r>
      <w:proofErr w:type="spellEnd"/>
      <w:r w:rsidRPr="006F2E16">
        <w:rPr>
          <w:lang w:val="en-GB" w:bidi="he-IL"/>
        </w:rPr>
        <w:t xml:space="preserve"> Press, 1998.</w:t>
      </w:r>
    </w:p>
    <w:p w14:paraId="3E65ED64" w14:textId="07A7E26A" w:rsidR="00C24E81" w:rsidRDefault="00C24E81" w:rsidP="00F12525">
      <w:pPr>
        <w:pStyle w:val="Nadpis2"/>
        <w:rPr>
          <w:lang w:val="en-GB" w:bidi="he-IL"/>
        </w:rPr>
      </w:pPr>
      <w:r>
        <w:rPr>
          <w:lang w:val="en-GB" w:bidi="he-IL"/>
        </w:rPr>
        <w:t xml:space="preserve">Poetics, narrative criticism </w:t>
      </w:r>
    </w:p>
    <w:p w14:paraId="4EA5B54E" w14:textId="376337A1" w:rsidR="002C1ACE" w:rsidRDefault="002C1ACE" w:rsidP="002C1ACE">
      <w:pPr>
        <w:rPr>
          <w:lang w:val="en-GB" w:bidi="he-IL"/>
        </w:rPr>
      </w:pPr>
      <w:r w:rsidRPr="002C1ACE">
        <w:rPr>
          <w:lang w:val="en-GB" w:bidi="he-IL"/>
        </w:rPr>
        <w:t xml:space="preserve">Alter, Robert. </w:t>
      </w:r>
      <w:r w:rsidRPr="0021671A">
        <w:rPr>
          <w:i/>
          <w:iCs/>
          <w:lang w:val="en-GB" w:bidi="he-IL"/>
        </w:rPr>
        <w:t>The Art of Biblical Narrative</w:t>
      </w:r>
      <w:r w:rsidRPr="002C1ACE">
        <w:rPr>
          <w:lang w:val="en-GB" w:bidi="he-IL"/>
        </w:rPr>
        <w:t>. 2</w:t>
      </w:r>
      <w:r w:rsidRPr="002C1ACE">
        <w:rPr>
          <w:vertAlign w:val="superscript"/>
          <w:lang w:val="en-GB" w:bidi="he-IL"/>
        </w:rPr>
        <w:t>nd</w:t>
      </w:r>
      <w:r w:rsidRPr="002C1ACE">
        <w:rPr>
          <w:lang w:val="en-GB" w:bidi="he-IL"/>
        </w:rPr>
        <w:t xml:space="preserve"> ed. New York: Basic Books, 2011.</w:t>
      </w:r>
      <w:r>
        <w:rPr>
          <w:lang w:val="en-GB" w:bidi="he-IL"/>
        </w:rPr>
        <w:t xml:space="preserve"> (</w:t>
      </w:r>
      <w:r w:rsidRPr="002C1ACE">
        <w:rPr>
          <w:lang w:val="en-GB" w:bidi="he-IL"/>
        </w:rPr>
        <w:t xml:space="preserve">Alter, Robert. </w:t>
      </w:r>
      <w:r w:rsidRPr="002C1ACE">
        <w:rPr>
          <w:i/>
          <w:iCs/>
          <w:lang w:val="en-GB" w:bidi="he-IL"/>
        </w:rPr>
        <w:t>The Art of Biblical Narrative</w:t>
      </w:r>
      <w:r w:rsidRPr="002C1ACE">
        <w:rPr>
          <w:lang w:val="en-GB" w:bidi="he-IL"/>
        </w:rPr>
        <w:t>. New York: Basic Books, 1981.</w:t>
      </w:r>
      <w:r>
        <w:rPr>
          <w:lang w:val="en-GB" w:bidi="he-IL"/>
        </w:rPr>
        <w:t>)</w:t>
      </w:r>
      <w:r w:rsidR="00AA56FB">
        <w:rPr>
          <w:lang w:val="en-GB" w:bidi="he-IL"/>
        </w:rPr>
        <w:t xml:space="preserve"> </w:t>
      </w:r>
    </w:p>
    <w:p w14:paraId="7459FD91" w14:textId="70B854B8" w:rsidR="00AA56FB" w:rsidRDefault="00AA56FB" w:rsidP="002C1ACE">
      <w:pPr>
        <w:rPr>
          <w:lang w:val="en-GB" w:bidi="he-IL"/>
        </w:rPr>
      </w:pPr>
      <w:r w:rsidRPr="00AA56FB">
        <w:rPr>
          <w:lang w:val="en-GB" w:bidi="he-IL"/>
        </w:rPr>
        <w:t xml:space="preserve">Amit, </w:t>
      </w:r>
      <w:proofErr w:type="spellStart"/>
      <w:r w:rsidRPr="00AA56FB">
        <w:rPr>
          <w:lang w:val="en-GB" w:bidi="he-IL"/>
        </w:rPr>
        <w:t>Yaira</w:t>
      </w:r>
      <w:proofErr w:type="spellEnd"/>
      <w:r w:rsidRPr="00AA56FB">
        <w:rPr>
          <w:lang w:val="en-GB" w:bidi="he-IL"/>
        </w:rPr>
        <w:t xml:space="preserve">. </w:t>
      </w:r>
      <w:r w:rsidRPr="00AA56FB">
        <w:rPr>
          <w:i/>
          <w:iCs/>
          <w:lang w:val="en-GB" w:bidi="he-IL"/>
        </w:rPr>
        <w:t>Reading Biblical Narratives: Literary Criticism and the Hebrew Bible</w:t>
      </w:r>
      <w:r w:rsidRPr="00AA56FB">
        <w:rPr>
          <w:lang w:val="en-GB" w:bidi="he-IL"/>
        </w:rPr>
        <w:t>. Minneapolis: Fortress Press, 2001.</w:t>
      </w:r>
    </w:p>
    <w:p w14:paraId="639808F0" w14:textId="0FF8649F" w:rsidR="00AA56FB" w:rsidRDefault="00AA56FB" w:rsidP="002C1ACE">
      <w:pPr>
        <w:rPr>
          <w:lang w:val="en-GB" w:bidi="he-IL"/>
        </w:rPr>
      </w:pPr>
      <w:r w:rsidRPr="00AA56FB">
        <w:rPr>
          <w:lang w:val="en-GB" w:bidi="he-IL"/>
        </w:rPr>
        <w:t>Bar-</w:t>
      </w:r>
      <w:proofErr w:type="spellStart"/>
      <w:r w:rsidRPr="00AA56FB">
        <w:rPr>
          <w:lang w:val="en-GB" w:bidi="he-IL"/>
        </w:rPr>
        <w:t>Efrat</w:t>
      </w:r>
      <w:proofErr w:type="spellEnd"/>
      <w:r w:rsidRPr="00AA56FB">
        <w:rPr>
          <w:lang w:val="en-GB" w:bidi="he-IL"/>
        </w:rPr>
        <w:t xml:space="preserve">, </w:t>
      </w:r>
      <w:proofErr w:type="spellStart"/>
      <w:r w:rsidRPr="00AA56FB">
        <w:rPr>
          <w:lang w:val="en-GB" w:bidi="he-IL"/>
        </w:rPr>
        <w:t>Shimeon</w:t>
      </w:r>
      <w:proofErr w:type="spellEnd"/>
      <w:r w:rsidRPr="00AA56FB">
        <w:rPr>
          <w:lang w:val="en-GB" w:bidi="he-IL"/>
        </w:rPr>
        <w:t xml:space="preserve">. </w:t>
      </w:r>
      <w:r w:rsidRPr="00AA56FB">
        <w:rPr>
          <w:i/>
          <w:iCs/>
          <w:lang w:val="en-GB" w:bidi="he-IL"/>
        </w:rPr>
        <w:t>Narrative Art in the Bible</w:t>
      </w:r>
      <w:r w:rsidRPr="00AA56FB">
        <w:rPr>
          <w:lang w:val="en-GB" w:bidi="he-IL"/>
        </w:rPr>
        <w:t>. Sheffield: Almond Press, 1989.</w:t>
      </w:r>
    </w:p>
    <w:p w14:paraId="4738EDBF" w14:textId="1A1C8D2F" w:rsidR="00AA56FB" w:rsidRDefault="00AA56FB" w:rsidP="002C1ACE">
      <w:pPr>
        <w:rPr>
          <w:lang w:val="en-GB" w:bidi="he-IL"/>
        </w:rPr>
      </w:pPr>
      <w:r w:rsidRPr="00AA56FB">
        <w:rPr>
          <w:lang w:val="en-GB" w:bidi="he-IL"/>
        </w:rPr>
        <w:t xml:space="preserve">Berlin, Adele. </w:t>
      </w:r>
      <w:r w:rsidRPr="00AA56FB">
        <w:rPr>
          <w:i/>
          <w:iCs/>
          <w:lang w:val="en-GB" w:bidi="he-IL"/>
        </w:rPr>
        <w:t>Poetics and Biblical Interpretation</w:t>
      </w:r>
      <w:r w:rsidRPr="00AA56FB">
        <w:rPr>
          <w:lang w:val="en-GB" w:bidi="he-IL"/>
        </w:rPr>
        <w:t xml:space="preserve">. Winona Lake, Indiana: </w:t>
      </w:r>
      <w:proofErr w:type="spellStart"/>
      <w:r w:rsidRPr="00AA56FB">
        <w:rPr>
          <w:lang w:val="en-GB" w:bidi="he-IL"/>
        </w:rPr>
        <w:t>Eisenbrauns</w:t>
      </w:r>
      <w:proofErr w:type="spellEnd"/>
      <w:r w:rsidRPr="00AA56FB">
        <w:rPr>
          <w:lang w:val="en-GB" w:bidi="he-IL"/>
        </w:rPr>
        <w:t>, 1994.</w:t>
      </w:r>
      <w:r w:rsidR="00070EE6">
        <w:rPr>
          <w:lang w:val="en-GB" w:bidi="he-IL"/>
        </w:rPr>
        <w:t xml:space="preserve"> </w:t>
      </w:r>
    </w:p>
    <w:p w14:paraId="54610410" w14:textId="414B7A73" w:rsidR="00070EE6" w:rsidRDefault="00070EE6" w:rsidP="002C1ACE">
      <w:pPr>
        <w:rPr>
          <w:lang w:val="en-GB" w:bidi="he-IL"/>
        </w:rPr>
      </w:pPr>
      <w:proofErr w:type="spellStart"/>
      <w:r w:rsidRPr="00070EE6">
        <w:rPr>
          <w:lang w:val="en-GB" w:bidi="he-IL"/>
        </w:rPr>
        <w:t>Fewell</w:t>
      </w:r>
      <w:proofErr w:type="spellEnd"/>
      <w:r w:rsidRPr="00070EE6">
        <w:rPr>
          <w:lang w:val="en-GB" w:bidi="he-IL"/>
        </w:rPr>
        <w:t xml:space="preserve">, Danna Nolan, ed. </w:t>
      </w:r>
      <w:r w:rsidRPr="00070EE6">
        <w:rPr>
          <w:i/>
          <w:iCs/>
          <w:lang w:val="en-GB" w:bidi="he-IL"/>
        </w:rPr>
        <w:t>The Oxford Handbook of Biblical Narrative</w:t>
      </w:r>
      <w:r w:rsidRPr="00070EE6">
        <w:rPr>
          <w:lang w:val="en-GB" w:bidi="he-IL"/>
        </w:rPr>
        <w:t>. Oxford; New York: Oxford University Press, 2016.</w:t>
      </w:r>
    </w:p>
    <w:p w14:paraId="5BB24F21" w14:textId="65668721" w:rsidR="00AA56FB" w:rsidRDefault="00AA56FB" w:rsidP="002C1ACE">
      <w:pPr>
        <w:rPr>
          <w:lang w:val="en-GB" w:bidi="he-IL"/>
        </w:rPr>
      </w:pPr>
      <w:proofErr w:type="spellStart"/>
      <w:r w:rsidRPr="00AA56FB">
        <w:rPr>
          <w:lang w:val="en-GB" w:bidi="he-IL"/>
        </w:rPr>
        <w:t>Fokkelman</w:t>
      </w:r>
      <w:proofErr w:type="spellEnd"/>
      <w:r w:rsidRPr="00AA56FB">
        <w:rPr>
          <w:lang w:val="en-GB" w:bidi="he-IL"/>
        </w:rPr>
        <w:t xml:space="preserve">, Jan P. </w:t>
      </w:r>
      <w:r w:rsidRPr="00AA56FB">
        <w:rPr>
          <w:i/>
          <w:iCs/>
          <w:lang w:val="en-GB" w:bidi="he-IL"/>
        </w:rPr>
        <w:t>Reading Biblical Narrative: An Introductory Guide</w:t>
      </w:r>
      <w:r w:rsidRPr="00AA56FB">
        <w:rPr>
          <w:lang w:val="en-GB" w:bidi="he-IL"/>
        </w:rPr>
        <w:t>. Louisville: Westminster/John Knox Press, 1999.</w:t>
      </w:r>
      <w:r>
        <w:rPr>
          <w:lang w:val="en-GB" w:bidi="he-IL"/>
        </w:rPr>
        <w:t xml:space="preserve"> </w:t>
      </w:r>
    </w:p>
    <w:p w14:paraId="295AF639" w14:textId="687DF70B" w:rsidR="00AA56FB" w:rsidRDefault="00AA56FB" w:rsidP="00AA56FB">
      <w:pPr>
        <w:rPr>
          <w:lang w:val="en-GB" w:bidi="he-IL"/>
        </w:rPr>
      </w:pPr>
      <w:proofErr w:type="spellStart"/>
      <w:r>
        <w:rPr>
          <w:lang w:val="en-GB" w:bidi="he-IL"/>
        </w:rPr>
        <w:t>Ska</w:t>
      </w:r>
      <w:proofErr w:type="spellEnd"/>
      <w:r>
        <w:rPr>
          <w:lang w:val="en-GB" w:bidi="he-IL"/>
        </w:rPr>
        <w:t xml:space="preserve">, Jean Louis. </w:t>
      </w:r>
      <w:r w:rsidRPr="00AA56FB">
        <w:rPr>
          <w:i/>
          <w:iCs/>
          <w:lang w:val="en-GB" w:bidi="he-IL"/>
        </w:rPr>
        <w:t>“Our Fathers Have Told Us”: Introduction to the Analysis of Hebrew Narratives</w:t>
      </w:r>
      <w:r w:rsidRPr="00AA56FB">
        <w:rPr>
          <w:lang w:val="en-GB" w:bidi="he-IL"/>
        </w:rPr>
        <w:t xml:space="preserve">. </w:t>
      </w:r>
      <w:proofErr w:type="spellStart"/>
      <w:r w:rsidRPr="00AA56FB">
        <w:rPr>
          <w:lang w:val="en-GB" w:bidi="he-IL"/>
        </w:rPr>
        <w:t>Subsidia</w:t>
      </w:r>
      <w:proofErr w:type="spellEnd"/>
      <w:r w:rsidRPr="00AA56FB">
        <w:rPr>
          <w:lang w:val="en-GB" w:bidi="he-IL"/>
        </w:rPr>
        <w:t xml:space="preserve"> </w:t>
      </w:r>
      <w:proofErr w:type="spellStart"/>
      <w:r w:rsidRPr="00AA56FB">
        <w:rPr>
          <w:lang w:val="en-GB" w:bidi="he-IL"/>
        </w:rPr>
        <w:t>Biblica</w:t>
      </w:r>
      <w:proofErr w:type="spellEnd"/>
      <w:r w:rsidRPr="00AA56FB">
        <w:rPr>
          <w:lang w:val="en-GB" w:bidi="he-IL"/>
        </w:rPr>
        <w:t xml:space="preserve"> 13. Roma: </w:t>
      </w:r>
      <w:proofErr w:type="spellStart"/>
      <w:r w:rsidRPr="00AA56FB">
        <w:rPr>
          <w:lang w:val="en-GB" w:bidi="he-IL"/>
        </w:rPr>
        <w:t>Editrice</w:t>
      </w:r>
      <w:proofErr w:type="spellEnd"/>
      <w:r w:rsidRPr="00AA56FB">
        <w:rPr>
          <w:lang w:val="en-GB" w:bidi="he-IL"/>
        </w:rPr>
        <w:t xml:space="preserve"> </w:t>
      </w:r>
      <w:proofErr w:type="spellStart"/>
      <w:r w:rsidRPr="00AA56FB">
        <w:rPr>
          <w:lang w:val="en-GB" w:bidi="he-IL"/>
        </w:rPr>
        <w:t>Pontificio</w:t>
      </w:r>
      <w:proofErr w:type="spellEnd"/>
      <w:r w:rsidRPr="00AA56FB">
        <w:rPr>
          <w:lang w:val="en-GB" w:bidi="he-IL"/>
        </w:rPr>
        <w:t xml:space="preserve"> </w:t>
      </w:r>
      <w:proofErr w:type="spellStart"/>
      <w:r w:rsidRPr="00AA56FB">
        <w:rPr>
          <w:lang w:val="en-GB" w:bidi="he-IL"/>
        </w:rPr>
        <w:t>Istituto</w:t>
      </w:r>
      <w:proofErr w:type="spellEnd"/>
      <w:r w:rsidRPr="00AA56FB">
        <w:rPr>
          <w:lang w:val="en-GB" w:bidi="he-IL"/>
        </w:rPr>
        <w:t xml:space="preserve"> </w:t>
      </w:r>
      <w:proofErr w:type="spellStart"/>
      <w:r w:rsidRPr="00AA56FB">
        <w:rPr>
          <w:lang w:val="en-GB" w:bidi="he-IL"/>
        </w:rPr>
        <w:t>Biblico</w:t>
      </w:r>
      <w:proofErr w:type="spellEnd"/>
      <w:r w:rsidRPr="00AA56FB">
        <w:rPr>
          <w:lang w:val="en-GB" w:bidi="he-IL"/>
        </w:rPr>
        <w:t>, 1990.</w:t>
      </w:r>
    </w:p>
    <w:p w14:paraId="437B51FD" w14:textId="26502F5D" w:rsidR="00AA56FB" w:rsidRDefault="00AA56FB" w:rsidP="00AA56FB">
      <w:pPr>
        <w:rPr>
          <w:lang w:val="en-GB" w:bidi="he-IL"/>
        </w:rPr>
      </w:pPr>
      <w:r w:rsidRPr="00AA56FB">
        <w:rPr>
          <w:lang w:val="en-GB" w:bidi="he-IL"/>
        </w:rPr>
        <w:t xml:space="preserve">Sternberg, Meir. </w:t>
      </w:r>
      <w:r w:rsidRPr="00AA56FB">
        <w:rPr>
          <w:i/>
          <w:iCs/>
          <w:lang w:val="en-GB" w:bidi="he-IL"/>
        </w:rPr>
        <w:t>The Poetics of Biblical Narrative: Ideological Literature and the Drama of Reading</w:t>
      </w:r>
      <w:r w:rsidRPr="00AA56FB">
        <w:rPr>
          <w:lang w:val="en-GB" w:bidi="he-IL"/>
        </w:rPr>
        <w:t>. Indiana Studies in Biblical Literature. Bloomington, Indiana: Indiana University Press, 1985.</w:t>
      </w:r>
    </w:p>
    <w:p w14:paraId="2AF63122" w14:textId="6DE6724D" w:rsidR="00F12525" w:rsidRPr="00F12525" w:rsidRDefault="00F12525" w:rsidP="00F12525">
      <w:pPr>
        <w:pStyle w:val="Nadpis2"/>
        <w:rPr>
          <w:lang w:val="en-GB" w:bidi="he-IL"/>
        </w:rPr>
      </w:pPr>
      <w:r>
        <w:rPr>
          <w:lang w:val="en-GB" w:bidi="he-IL"/>
        </w:rPr>
        <w:t>Hebrew poetry</w:t>
      </w:r>
    </w:p>
    <w:p w14:paraId="63155F9B" w14:textId="655883BA" w:rsidR="00FE5A8C" w:rsidRDefault="00FE5A8C" w:rsidP="00C24E81">
      <w:pPr>
        <w:rPr>
          <w:lang w:val="en-GB" w:bidi="he-IL"/>
        </w:rPr>
      </w:pPr>
      <w:r w:rsidRPr="00FE5A8C">
        <w:rPr>
          <w:lang w:val="en-GB" w:bidi="he-IL"/>
        </w:rPr>
        <w:t xml:space="preserve">Alonso </w:t>
      </w:r>
      <w:proofErr w:type="spellStart"/>
      <w:r w:rsidRPr="00FE5A8C">
        <w:rPr>
          <w:lang w:val="en-GB" w:bidi="he-IL"/>
        </w:rPr>
        <w:t>Schökel</w:t>
      </w:r>
      <w:proofErr w:type="spellEnd"/>
      <w:r w:rsidRPr="00FE5A8C">
        <w:rPr>
          <w:lang w:val="en-GB" w:bidi="he-IL"/>
        </w:rPr>
        <w:t xml:space="preserve">, Luis. </w:t>
      </w:r>
      <w:r w:rsidRPr="00FE5A8C">
        <w:rPr>
          <w:i/>
          <w:iCs/>
          <w:lang w:val="en-GB" w:bidi="he-IL"/>
        </w:rPr>
        <w:t>A Manual of Hebrew Poetics</w:t>
      </w:r>
      <w:r w:rsidRPr="00FE5A8C">
        <w:rPr>
          <w:lang w:val="en-GB" w:bidi="he-IL"/>
        </w:rPr>
        <w:t xml:space="preserve">. </w:t>
      </w:r>
      <w:proofErr w:type="spellStart"/>
      <w:r w:rsidRPr="00FE5A8C">
        <w:rPr>
          <w:lang w:val="en-GB" w:bidi="he-IL"/>
        </w:rPr>
        <w:t>Subsidia</w:t>
      </w:r>
      <w:proofErr w:type="spellEnd"/>
      <w:r w:rsidRPr="00FE5A8C">
        <w:rPr>
          <w:lang w:val="en-GB" w:bidi="he-IL"/>
        </w:rPr>
        <w:t xml:space="preserve"> </w:t>
      </w:r>
      <w:proofErr w:type="spellStart"/>
      <w:r w:rsidRPr="00FE5A8C">
        <w:rPr>
          <w:lang w:val="en-GB" w:bidi="he-IL"/>
        </w:rPr>
        <w:t>Biblica</w:t>
      </w:r>
      <w:proofErr w:type="spellEnd"/>
      <w:r w:rsidRPr="00FE5A8C">
        <w:rPr>
          <w:lang w:val="en-GB" w:bidi="he-IL"/>
        </w:rPr>
        <w:t xml:space="preserve"> 11. Roma: </w:t>
      </w:r>
      <w:proofErr w:type="spellStart"/>
      <w:r w:rsidRPr="00FE5A8C">
        <w:rPr>
          <w:lang w:val="en-GB" w:bidi="he-IL"/>
        </w:rPr>
        <w:t>Editrice</w:t>
      </w:r>
      <w:proofErr w:type="spellEnd"/>
      <w:r w:rsidRPr="00FE5A8C">
        <w:rPr>
          <w:lang w:val="en-GB" w:bidi="he-IL"/>
        </w:rPr>
        <w:t xml:space="preserve"> </w:t>
      </w:r>
      <w:proofErr w:type="spellStart"/>
      <w:r w:rsidRPr="00FE5A8C">
        <w:rPr>
          <w:lang w:val="en-GB" w:bidi="he-IL"/>
        </w:rPr>
        <w:t>Pontificio</w:t>
      </w:r>
      <w:proofErr w:type="spellEnd"/>
      <w:r w:rsidRPr="00FE5A8C">
        <w:rPr>
          <w:lang w:val="en-GB" w:bidi="he-IL"/>
        </w:rPr>
        <w:t xml:space="preserve"> </w:t>
      </w:r>
      <w:proofErr w:type="spellStart"/>
      <w:r w:rsidRPr="00FE5A8C">
        <w:rPr>
          <w:lang w:val="en-GB" w:bidi="he-IL"/>
        </w:rPr>
        <w:t>Istituto</w:t>
      </w:r>
      <w:proofErr w:type="spellEnd"/>
      <w:r w:rsidRPr="00FE5A8C">
        <w:rPr>
          <w:lang w:val="en-GB" w:bidi="he-IL"/>
        </w:rPr>
        <w:t xml:space="preserve"> </w:t>
      </w:r>
      <w:proofErr w:type="spellStart"/>
      <w:r w:rsidRPr="00FE5A8C">
        <w:rPr>
          <w:lang w:val="en-GB" w:bidi="he-IL"/>
        </w:rPr>
        <w:t>Biblico</w:t>
      </w:r>
      <w:proofErr w:type="spellEnd"/>
      <w:r w:rsidRPr="00FE5A8C">
        <w:rPr>
          <w:lang w:val="en-GB" w:bidi="he-IL"/>
        </w:rPr>
        <w:t>, 1988.</w:t>
      </w:r>
    </w:p>
    <w:p w14:paraId="74019A67" w14:textId="19B580A8" w:rsidR="00C24E81" w:rsidRDefault="0021671A" w:rsidP="00C24E81">
      <w:pPr>
        <w:rPr>
          <w:lang w:val="en-GB" w:bidi="he-IL"/>
        </w:rPr>
      </w:pPr>
      <w:r w:rsidRPr="0021671A">
        <w:rPr>
          <w:lang w:val="en-GB" w:bidi="he-IL"/>
        </w:rPr>
        <w:t xml:space="preserve">Alter, Robert. </w:t>
      </w:r>
      <w:r w:rsidRPr="0021671A">
        <w:rPr>
          <w:i/>
          <w:iCs/>
          <w:lang w:val="en-GB" w:bidi="he-IL"/>
        </w:rPr>
        <w:t>The Art of Biblical Poetry</w:t>
      </w:r>
      <w:r w:rsidRPr="0021671A">
        <w:rPr>
          <w:lang w:val="en-GB" w:bidi="he-IL"/>
        </w:rPr>
        <w:t>. New York: Basic Books, 1985.</w:t>
      </w:r>
    </w:p>
    <w:p w14:paraId="44B28987" w14:textId="7F802B4C" w:rsidR="0021671A" w:rsidRDefault="0021671A" w:rsidP="00C24E81">
      <w:pPr>
        <w:rPr>
          <w:lang w:val="en-GB" w:bidi="he-IL"/>
        </w:rPr>
      </w:pPr>
      <w:r w:rsidRPr="0021671A">
        <w:rPr>
          <w:lang w:val="en-GB" w:bidi="he-IL"/>
        </w:rPr>
        <w:t>Bar-</w:t>
      </w:r>
      <w:proofErr w:type="spellStart"/>
      <w:r w:rsidRPr="0021671A">
        <w:rPr>
          <w:lang w:val="en-GB" w:bidi="he-IL"/>
        </w:rPr>
        <w:t>Efrat</w:t>
      </w:r>
      <w:proofErr w:type="spellEnd"/>
      <w:r w:rsidRPr="0021671A">
        <w:rPr>
          <w:lang w:val="en-GB" w:bidi="he-IL"/>
        </w:rPr>
        <w:t xml:space="preserve">, </w:t>
      </w:r>
      <w:proofErr w:type="spellStart"/>
      <w:r w:rsidRPr="0021671A">
        <w:rPr>
          <w:lang w:val="en-GB" w:bidi="he-IL"/>
        </w:rPr>
        <w:t>Shimeon</w:t>
      </w:r>
      <w:proofErr w:type="spellEnd"/>
      <w:r w:rsidRPr="0021671A">
        <w:rPr>
          <w:lang w:val="en-GB" w:bidi="he-IL"/>
        </w:rPr>
        <w:t xml:space="preserve">. </w:t>
      </w:r>
      <w:r w:rsidRPr="0021671A">
        <w:rPr>
          <w:i/>
          <w:iCs/>
          <w:lang w:val="en-GB" w:bidi="he-IL"/>
        </w:rPr>
        <w:t>Narrative Art in the Bible</w:t>
      </w:r>
      <w:r w:rsidRPr="0021671A">
        <w:rPr>
          <w:lang w:val="en-GB" w:bidi="he-IL"/>
        </w:rPr>
        <w:t>. Sheffield: Almond Press, 1989.</w:t>
      </w:r>
      <w:r w:rsidR="007126B8">
        <w:rPr>
          <w:lang w:val="en-GB" w:bidi="he-IL"/>
        </w:rPr>
        <w:t xml:space="preserve"> </w:t>
      </w:r>
    </w:p>
    <w:p w14:paraId="7309ECC8" w14:textId="4B808A2C" w:rsidR="00AA56FB" w:rsidRDefault="00AA56FB" w:rsidP="00C24E81">
      <w:pPr>
        <w:rPr>
          <w:lang w:val="en-GB" w:bidi="he-IL"/>
        </w:rPr>
      </w:pPr>
      <w:r w:rsidRPr="00AA56FB">
        <w:rPr>
          <w:lang w:val="en-GB" w:bidi="he-IL"/>
        </w:rPr>
        <w:t xml:space="preserve">Berlin, Adele. </w:t>
      </w:r>
      <w:r w:rsidRPr="00AA56FB">
        <w:rPr>
          <w:i/>
          <w:iCs/>
          <w:lang w:val="en-GB" w:bidi="he-IL"/>
        </w:rPr>
        <w:t>The Dynamics of Biblical Parallelism</w:t>
      </w:r>
      <w:r w:rsidRPr="00AA56FB">
        <w:rPr>
          <w:lang w:val="en-GB" w:bidi="he-IL"/>
        </w:rPr>
        <w:t>. Bloomington, Indiana: Indiana University Press, 1985.</w:t>
      </w:r>
    </w:p>
    <w:p w14:paraId="15AC29FD" w14:textId="27DB1250" w:rsidR="00FE5A8C" w:rsidRDefault="00FE5A8C" w:rsidP="00C24E81">
      <w:pPr>
        <w:rPr>
          <w:lang w:val="en-GB" w:bidi="he-IL"/>
        </w:rPr>
      </w:pPr>
      <w:r w:rsidRPr="00FE5A8C">
        <w:rPr>
          <w:lang w:val="en-GB" w:bidi="he-IL"/>
        </w:rPr>
        <w:t xml:space="preserve">Cross, Frank Moore, and David Noel Freedman. </w:t>
      </w:r>
      <w:r w:rsidRPr="00FE5A8C">
        <w:rPr>
          <w:i/>
          <w:iCs/>
          <w:lang w:val="en-GB" w:bidi="he-IL"/>
        </w:rPr>
        <w:t>Studies in Ancient Yahwistic Poetry</w:t>
      </w:r>
      <w:r w:rsidRPr="00FE5A8C">
        <w:rPr>
          <w:lang w:val="en-GB" w:bidi="he-IL"/>
        </w:rPr>
        <w:t xml:space="preserve">. Grand Rapids, Michigan; Livonia, Michigan: </w:t>
      </w:r>
      <w:proofErr w:type="gramStart"/>
      <w:r w:rsidRPr="00FE5A8C">
        <w:rPr>
          <w:lang w:val="en-GB" w:bidi="he-IL"/>
        </w:rPr>
        <w:t>Eerdmans</w:t>
      </w:r>
      <w:r w:rsidRPr="00FE5A8C">
        <w:rPr>
          <w:rFonts w:ascii="Cambria Math" w:hAnsi="Cambria Math" w:cs="Cambria Math"/>
          <w:lang w:val="en-GB" w:bidi="he-IL"/>
        </w:rPr>
        <w:t> </w:t>
      </w:r>
      <w:r w:rsidRPr="00FE5A8C">
        <w:rPr>
          <w:lang w:val="en-GB" w:bidi="he-IL"/>
        </w:rPr>
        <w:t>;</w:t>
      </w:r>
      <w:proofErr w:type="gramEnd"/>
      <w:r w:rsidRPr="00FE5A8C">
        <w:rPr>
          <w:lang w:val="en-GB" w:bidi="he-IL"/>
        </w:rPr>
        <w:t xml:space="preserve"> Dove Booksellers, 1997.</w:t>
      </w:r>
    </w:p>
    <w:p w14:paraId="1A5A5B6F" w14:textId="2FE49183" w:rsidR="00FE5A8C" w:rsidRDefault="00FE5A8C" w:rsidP="00C24E81">
      <w:pPr>
        <w:rPr>
          <w:lang w:val="en-GB" w:bidi="he-IL"/>
        </w:rPr>
      </w:pPr>
      <w:proofErr w:type="spellStart"/>
      <w:r w:rsidRPr="00FE5A8C">
        <w:rPr>
          <w:lang w:val="en-GB" w:bidi="he-IL"/>
        </w:rPr>
        <w:t>Follis</w:t>
      </w:r>
      <w:proofErr w:type="spellEnd"/>
      <w:r w:rsidRPr="00FE5A8C">
        <w:rPr>
          <w:lang w:val="en-GB" w:bidi="he-IL"/>
        </w:rPr>
        <w:t xml:space="preserve">, Elaine R., ed. </w:t>
      </w:r>
      <w:r w:rsidRPr="00FE5A8C">
        <w:rPr>
          <w:i/>
          <w:iCs/>
          <w:lang w:val="en-GB" w:bidi="he-IL"/>
        </w:rPr>
        <w:t>Directions in Biblical Hebrew Poetry</w:t>
      </w:r>
      <w:r w:rsidRPr="00FE5A8C">
        <w:rPr>
          <w:lang w:val="en-GB" w:bidi="he-IL"/>
        </w:rPr>
        <w:t>. JSOT Supplement Series 40. Sheffield: JSOT Press, 1987.</w:t>
      </w:r>
    </w:p>
    <w:p w14:paraId="6EAF2BCC" w14:textId="7CA0EBE2" w:rsidR="00FE5A8C" w:rsidRDefault="00FE5A8C" w:rsidP="00C24E81">
      <w:pPr>
        <w:rPr>
          <w:lang w:val="en-GB" w:bidi="he-IL"/>
        </w:rPr>
      </w:pPr>
      <w:r w:rsidRPr="00FE5A8C">
        <w:rPr>
          <w:lang w:val="en-GB" w:bidi="he-IL"/>
        </w:rPr>
        <w:lastRenderedPageBreak/>
        <w:t xml:space="preserve">Geller, Stephen A. </w:t>
      </w:r>
      <w:r w:rsidRPr="00FE5A8C">
        <w:rPr>
          <w:i/>
          <w:iCs/>
          <w:lang w:val="en-GB" w:bidi="he-IL"/>
        </w:rPr>
        <w:t>Parallelism in Early Hebrew Poetry</w:t>
      </w:r>
      <w:r w:rsidRPr="00FE5A8C">
        <w:rPr>
          <w:lang w:val="en-GB" w:bidi="he-IL"/>
        </w:rPr>
        <w:t>. Scholar Press, 1979.</w:t>
      </w:r>
      <w:r>
        <w:rPr>
          <w:lang w:val="en-GB" w:bidi="he-IL"/>
        </w:rPr>
        <w:t xml:space="preserve"> </w:t>
      </w:r>
    </w:p>
    <w:p w14:paraId="4486428D" w14:textId="047A831C" w:rsidR="00FE5A8C" w:rsidRDefault="00FE5A8C" w:rsidP="00C24E81">
      <w:pPr>
        <w:rPr>
          <w:lang w:val="en-GB" w:bidi="he-IL"/>
        </w:rPr>
      </w:pPr>
      <w:r w:rsidRPr="00FE5A8C">
        <w:rPr>
          <w:lang w:val="en-GB" w:bidi="he-IL"/>
        </w:rPr>
        <w:t xml:space="preserve">Meer, Willem van der, and Johannes C. de Moor, eds. </w:t>
      </w:r>
      <w:r w:rsidRPr="00FE5A8C">
        <w:rPr>
          <w:i/>
          <w:iCs/>
          <w:lang w:val="en-GB" w:bidi="he-IL"/>
        </w:rPr>
        <w:t>The Structural Analysis of Biblical and Canaanite Poetry.</w:t>
      </w:r>
      <w:r w:rsidRPr="00FE5A8C">
        <w:rPr>
          <w:lang w:val="en-GB" w:bidi="he-IL"/>
        </w:rPr>
        <w:t xml:space="preserve"> JSOT Supplement Series 74. Sheffield: Sheffield Academic Press, 1988.</w:t>
      </w:r>
    </w:p>
    <w:p w14:paraId="6B047DEB" w14:textId="0829C969" w:rsidR="00FE5A8C" w:rsidRDefault="00FE5A8C" w:rsidP="00C24E81">
      <w:pPr>
        <w:rPr>
          <w:lang w:val="en-GB" w:bidi="he-IL"/>
        </w:rPr>
      </w:pPr>
      <w:r w:rsidRPr="00FE5A8C">
        <w:rPr>
          <w:lang w:val="en-GB" w:bidi="he-IL"/>
        </w:rPr>
        <w:t xml:space="preserve">Petersen, David L., and Kent Harold Richards. </w:t>
      </w:r>
      <w:r w:rsidRPr="00FE5A8C">
        <w:rPr>
          <w:i/>
          <w:iCs/>
          <w:lang w:val="en-GB" w:bidi="he-IL"/>
        </w:rPr>
        <w:t>Interpreting Hebrew Poetry</w:t>
      </w:r>
      <w:r w:rsidRPr="00FE5A8C">
        <w:rPr>
          <w:lang w:val="en-GB" w:bidi="he-IL"/>
        </w:rPr>
        <w:t>. Guides to Biblical Scholarship. Minneapolis, Minnesota: Fortress Press, 1992.</w:t>
      </w:r>
    </w:p>
    <w:p w14:paraId="46206423" w14:textId="1789CCFB" w:rsidR="00FE5A8C" w:rsidRDefault="00FE5A8C" w:rsidP="00C24E81">
      <w:pPr>
        <w:rPr>
          <w:lang w:val="en-GB" w:bidi="he-IL"/>
        </w:rPr>
      </w:pPr>
      <w:r w:rsidRPr="00FE5A8C">
        <w:rPr>
          <w:lang w:val="en-GB" w:bidi="he-IL"/>
        </w:rPr>
        <w:t xml:space="preserve">Watson, Wilfred G. E. </w:t>
      </w:r>
      <w:r w:rsidRPr="00FE5A8C">
        <w:rPr>
          <w:i/>
          <w:iCs/>
          <w:lang w:val="en-GB" w:bidi="he-IL"/>
        </w:rPr>
        <w:t>Classical Hebrew Poetry: A Guide to Its Techniques</w:t>
      </w:r>
      <w:r w:rsidRPr="00FE5A8C">
        <w:rPr>
          <w:lang w:val="en-GB" w:bidi="he-IL"/>
        </w:rPr>
        <w:t>. JSOT Supplement Series 26. Sheffield: Sheffield Academic Press, 1995.</w:t>
      </w:r>
    </w:p>
    <w:p w14:paraId="233A5906" w14:textId="695579D9" w:rsidR="007126B8" w:rsidRDefault="007126B8" w:rsidP="007126B8">
      <w:pPr>
        <w:pStyle w:val="Nadpis2"/>
        <w:rPr>
          <w:lang w:val="en-GB" w:bidi="he-IL"/>
        </w:rPr>
      </w:pPr>
      <w:r>
        <w:rPr>
          <w:lang w:val="en-GB" w:bidi="he-IL"/>
        </w:rPr>
        <w:t>Rhetoric criticism</w:t>
      </w:r>
    </w:p>
    <w:p w14:paraId="0F30606A" w14:textId="75BF3DA5" w:rsidR="007126B8" w:rsidRPr="007126B8" w:rsidRDefault="007126B8" w:rsidP="007126B8">
      <w:pPr>
        <w:rPr>
          <w:lang w:val="en-GB" w:bidi="he-IL"/>
        </w:rPr>
      </w:pPr>
      <w:r w:rsidRPr="007126B8">
        <w:rPr>
          <w:lang w:val="en-GB" w:bidi="he-IL"/>
        </w:rPr>
        <w:t xml:space="preserve">Patrick, Dale, and Allen </w:t>
      </w:r>
      <w:proofErr w:type="spellStart"/>
      <w:r w:rsidRPr="007126B8">
        <w:rPr>
          <w:lang w:val="en-GB" w:bidi="he-IL"/>
        </w:rPr>
        <w:t>Scult</w:t>
      </w:r>
      <w:proofErr w:type="spellEnd"/>
      <w:r w:rsidRPr="007126B8">
        <w:rPr>
          <w:lang w:val="en-GB" w:bidi="he-IL"/>
        </w:rPr>
        <w:t xml:space="preserve">. </w:t>
      </w:r>
      <w:r w:rsidRPr="007126B8">
        <w:rPr>
          <w:i/>
          <w:iCs/>
          <w:lang w:val="en-GB" w:bidi="he-IL"/>
        </w:rPr>
        <w:t>Rhetoric and Biblical Interpretation</w:t>
      </w:r>
      <w:r w:rsidRPr="007126B8">
        <w:rPr>
          <w:lang w:val="en-GB" w:bidi="he-IL"/>
        </w:rPr>
        <w:t>. JSOT Supplement Series 82. Sheffield: Almond Press, 1990.</w:t>
      </w:r>
    </w:p>
    <w:p w14:paraId="1A9766FF" w14:textId="37B45418" w:rsidR="0021671A" w:rsidRPr="0021671A" w:rsidRDefault="0021671A" w:rsidP="0021671A">
      <w:pPr>
        <w:pStyle w:val="Nadpis2"/>
        <w:rPr>
          <w:lang w:val="en-GB" w:bidi="he-IL"/>
        </w:rPr>
      </w:pPr>
      <w:r>
        <w:rPr>
          <w:lang w:val="en-GB" w:bidi="he-IL"/>
        </w:rPr>
        <w:t xml:space="preserve">Postmodern approaches </w:t>
      </w:r>
    </w:p>
    <w:p w14:paraId="7C1CDBA1" w14:textId="44637306" w:rsidR="0021671A" w:rsidRDefault="0021671A" w:rsidP="0021671A">
      <w:pPr>
        <w:rPr>
          <w:lang w:val="en-GB" w:bidi="he-IL"/>
        </w:rPr>
      </w:pPr>
      <w:r w:rsidRPr="0021671A">
        <w:rPr>
          <w:lang w:val="en-GB" w:bidi="he-IL"/>
        </w:rPr>
        <w:t xml:space="preserve">Clines, David J. A. </w:t>
      </w:r>
      <w:r w:rsidRPr="0021671A">
        <w:rPr>
          <w:i/>
          <w:iCs/>
          <w:lang w:val="en-GB" w:bidi="he-IL"/>
        </w:rPr>
        <w:t xml:space="preserve">What Does Eve Do to Help? And Other </w:t>
      </w:r>
      <w:proofErr w:type="spellStart"/>
      <w:r w:rsidRPr="0021671A">
        <w:rPr>
          <w:i/>
          <w:iCs/>
          <w:lang w:val="en-GB" w:bidi="he-IL"/>
        </w:rPr>
        <w:t>Readerly</w:t>
      </w:r>
      <w:proofErr w:type="spellEnd"/>
      <w:r w:rsidRPr="0021671A">
        <w:rPr>
          <w:i/>
          <w:iCs/>
          <w:lang w:val="en-GB" w:bidi="he-IL"/>
        </w:rPr>
        <w:t xml:space="preserve"> Questions to the Old Testament</w:t>
      </w:r>
      <w:r w:rsidRPr="0021671A">
        <w:rPr>
          <w:lang w:val="en-GB" w:bidi="he-IL"/>
        </w:rPr>
        <w:t>. JSOT Supplement Series 94. Sheffield: JSOT Press, 1990.</w:t>
      </w:r>
    </w:p>
    <w:p w14:paraId="36407350" w14:textId="68B745EC" w:rsidR="0021671A" w:rsidRDefault="0021671A" w:rsidP="0021671A">
      <w:pPr>
        <w:rPr>
          <w:lang w:val="en-GB" w:bidi="he-IL"/>
        </w:rPr>
      </w:pPr>
      <w:r w:rsidRPr="0021671A">
        <w:rPr>
          <w:lang w:val="en-GB" w:bidi="he-IL"/>
        </w:rPr>
        <w:t xml:space="preserve">Clines, David J. A. </w:t>
      </w:r>
      <w:r w:rsidRPr="0021671A">
        <w:rPr>
          <w:i/>
          <w:iCs/>
          <w:lang w:val="en-GB" w:bidi="he-IL"/>
        </w:rPr>
        <w:t>Interested Parties: The Ideology of Writers and Readers of the Hebrew Bible</w:t>
      </w:r>
      <w:r w:rsidRPr="0021671A">
        <w:rPr>
          <w:lang w:val="en-GB" w:bidi="he-IL"/>
        </w:rPr>
        <w:t>. JSOT Supplement Series 205. Sheffield: Sheffield Academic Press, 1995.</w:t>
      </w:r>
    </w:p>
    <w:p w14:paraId="5A0259F5" w14:textId="5F3A8F47" w:rsidR="0021671A" w:rsidRDefault="0021671A" w:rsidP="0021671A">
      <w:pPr>
        <w:rPr>
          <w:lang w:val="en-GB" w:bidi="he-IL"/>
        </w:rPr>
      </w:pPr>
      <w:r w:rsidRPr="0021671A">
        <w:rPr>
          <w:lang w:val="en-GB" w:bidi="he-IL"/>
        </w:rPr>
        <w:t xml:space="preserve">Clines, David J. A. </w:t>
      </w:r>
      <w:r w:rsidRPr="0021671A">
        <w:rPr>
          <w:i/>
          <w:iCs/>
          <w:lang w:val="en-GB" w:bidi="he-IL"/>
        </w:rPr>
        <w:t>On the Way to the Postmodern: Old Testament Essays 1967–1998, Volume I</w:t>
      </w:r>
      <w:r w:rsidRPr="0021671A">
        <w:rPr>
          <w:lang w:val="en-GB" w:bidi="he-IL"/>
        </w:rPr>
        <w:t>. JSOT Supplement Series 292. Sheffield: Sheffield Academic Press, 1998.</w:t>
      </w:r>
      <w:r>
        <w:rPr>
          <w:lang w:val="en-GB" w:bidi="he-IL"/>
        </w:rPr>
        <w:t xml:space="preserve"> </w:t>
      </w:r>
    </w:p>
    <w:p w14:paraId="64976E4F" w14:textId="4B80B3BD" w:rsidR="0021671A" w:rsidRDefault="0021671A" w:rsidP="0021671A">
      <w:pPr>
        <w:rPr>
          <w:lang w:val="en-GB" w:bidi="he-IL"/>
        </w:rPr>
      </w:pPr>
      <w:r w:rsidRPr="0021671A">
        <w:rPr>
          <w:lang w:val="en-GB" w:bidi="he-IL"/>
        </w:rPr>
        <w:t xml:space="preserve">Clines, David J. A. </w:t>
      </w:r>
      <w:r w:rsidRPr="0021671A">
        <w:rPr>
          <w:i/>
          <w:iCs/>
          <w:lang w:val="en-GB" w:bidi="he-IL"/>
        </w:rPr>
        <w:t>On the Way to the Postmodern: Old Testament Essays 1967–1998, Volume II</w:t>
      </w:r>
      <w:r w:rsidRPr="0021671A">
        <w:rPr>
          <w:lang w:val="en-GB" w:bidi="he-IL"/>
        </w:rPr>
        <w:t>. JSOT Supplement Series 293. Sheffield: Sheffield Academic Press, 1998.</w:t>
      </w:r>
    </w:p>
    <w:p w14:paraId="237C35C0" w14:textId="105B1C36" w:rsidR="0021671A" w:rsidRDefault="00D512EB" w:rsidP="0021671A">
      <w:pPr>
        <w:rPr>
          <w:lang w:val="en-GB" w:bidi="he-IL"/>
        </w:rPr>
      </w:pPr>
      <w:r w:rsidRPr="00D512EB">
        <w:rPr>
          <w:lang w:val="en-GB" w:bidi="he-IL"/>
        </w:rPr>
        <w:t xml:space="preserve">Clines, David J. A., and J. Cheryl </w:t>
      </w:r>
      <w:proofErr w:type="spellStart"/>
      <w:r w:rsidRPr="00D512EB">
        <w:rPr>
          <w:lang w:val="en-GB" w:bidi="he-IL"/>
        </w:rPr>
        <w:t>Exum</w:t>
      </w:r>
      <w:proofErr w:type="spellEnd"/>
      <w:r w:rsidRPr="00D512EB">
        <w:rPr>
          <w:lang w:val="en-GB" w:bidi="he-IL"/>
        </w:rPr>
        <w:t xml:space="preserve">, eds. </w:t>
      </w:r>
      <w:r w:rsidRPr="00D512EB">
        <w:rPr>
          <w:i/>
          <w:iCs/>
          <w:lang w:val="en-GB" w:bidi="he-IL"/>
        </w:rPr>
        <w:t>The New Literary Criticism and the Hebrew Bible</w:t>
      </w:r>
      <w:r w:rsidRPr="00D512EB">
        <w:rPr>
          <w:lang w:val="en-GB" w:bidi="he-IL"/>
        </w:rPr>
        <w:t>. JSOT Supplement Series 143. Sheffield: JSOT Press, 1993.</w:t>
      </w:r>
      <w:r w:rsidR="00A249EB">
        <w:rPr>
          <w:lang w:val="en-GB" w:bidi="he-IL"/>
        </w:rPr>
        <w:t xml:space="preserve"> </w:t>
      </w:r>
    </w:p>
    <w:p w14:paraId="1255F0CD" w14:textId="16F62F2F" w:rsidR="00A249EB" w:rsidRDefault="00A249EB" w:rsidP="0021671A">
      <w:pPr>
        <w:rPr>
          <w:lang w:val="en-GB" w:bidi="he-IL"/>
        </w:rPr>
      </w:pPr>
      <w:r w:rsidRPr="00A249EB">
        <w:rPr>
          <w:lang w:val="en-GB" w:bidi="he-IL"/>
        </w:rPr>
        <w:t xml:space="preserve">Clines, David J. A., Stephen E. Fowl, and Stanley E. Porter, eds. </w:t>
      </w:r>
      <w:r w:rsidRPr="00A249EB">
        <w:rPr>
          <w:i/>
          <w:iCs/>
          <w:lang w:val="en-GB" w:bidi="he-IL"/>
        </w:rPr>
        <w:t>The Bible in Three Dimensions: Essays in Celebration of Forty Years of Biblical Studies in the University of Sheffield</w:t>
      </w:r>
      <w:r w:rsidRPr="00A249EB">
        <w:rPr>
          <w:lang w:val="en-GB" w:bidi="he-IL"/>
        </w:rPr>
        <w:t>. JSOT Supplement Series 87. Sheffield: JSOT Press, 1990.</w:t>
      </w:r>
    </w:p>
    <w:p w14:paraId="7D7CDFC8" w14:textId="4AFA6E08" w:rsidR="00070EE6" w:rsidRDefault="00070EE6" w:rsidP="00070EE6">
      <w:pPr>
        <w:pStyle w:val="Nadpis1"/>
        <w:rPr>
          <w:lang w:val="en-GB" w:bidi="he-IL"/>
        </w:rPr>
      </w:pPr>
      <w:r>
        <w:rPr>
          <w:lang w:val="en-GB" w:bidi="he-IL"/>
        </w:rPr>
        <w:t>Old Testament Law</w:t>
      </w:r>
    </w:p>
    <w:p w14:paraId="045C060C" w14:textId="2011391A" w:rsidR="00070EE6" w:rsidRPr="00070EE6" w:rsidRDefault="00070EE6" w:rsidP="00070EE6">
      <w:pPr>
        <w:rPr>
          <w:lang w:val="en-GB" w:bidi="he-IL"/>
        </w:rPr>
      </w:pPr>
      <w:r w:rsidRPr="00070EE6">
        <w:rPr>
          <w:lang w:val="en-GB" w:bidi="he-IL"/>
        </w:rPr>
        <w:t xml:space="preserve">Patrick, Dale. </w:t>
      </w:r>
      <w:r w:rsidRPr="00070EE6">
        <w:rPr>
          <w:i/>
          <w:iCs/>
          <w:lang w:val="en-GB" w:bidi="he-IL"/>
        </w:rPr>
        <w:t>Old Testament Law</w:t>
      </w:r>
      <w:r w:rsidRPr="00070EE6">
        <w:rPr>
          <w:lang w:val="en-GB" w:bidi="he-IL"/>
        </w:rPr>
        <w:t>. London: SCM Press, 1986.</w:t>
      </w:r>
      <w:r>
        <w:rPr>
          <w:lang w:val="en-GB" w:bidi="he-IL"/>
        </w:rPr>
        <w:t xml:space="preserve"> (</w:t>
      </w:r>
      <w:r w:rsidRPr="00070EE6">
        <w:rPr>
          <w:lang w:val="en-GB" w:bidi="he-IL"/>
        </w:rPr>
        <w:t xml:space="preserve">Patrick, Dale. </w:t>
      </w:r>
      <w:r w:rsidRPr="00070EE6">
        <w:rPr>
          <w:i/>
          <w:iCs/>
          <w:lang w:val="en-GB" w:bidi="he-IL"/>
        </w:rPr>
        <w:t>Old Testament Law</w:t>
      </w:r>
      <w:r w:rsidRPr="00070EE6">
        <w:rPr>
          <w:lang w:val="en-GB" w:bidi="he-IL"/>
        </w:rPr>
        <w:t>. Atlanta, Georgia: John Knox Press, 1985.</w:t>
      </w:r>
      <w:r>
        <w:rPr>
          <w:lang w:val="en-GB" w:bidi="he-IL"/>
        </w:rPr>
        <w:t>)</w:t>
      </w:r>
    </w:p>
    <w:p w14:paraId="0B5C2120" w14:textId="0379974F" w:rsidR="0021671A" w:rsidRDefault="00A250FD" w:rsidP="00E67EE4">
      <w:pPr>
        <w:pStyle w:val="Nadpis1"/>
        <w:rPr>
          <w:lang w:val="en-GB" w:bidi="he-IL"/>
        </w:rPr>
      </w:pPr>
      <w:r>
        <w:rPr>
          <w:lang w:val="en-GB" w:bidi="he-IL"/>
        </w:rPr>
        <w:t xml:space="preserve">Historical background, </w:t>
      </w:r>
      <w:r w:rsidR="00E67EE4">
        <w:rPr>
          <w:lang w:val="en-GB" w:bidi="he-IL"/>
        </w:rPr>
        <w:t>Historical-Critical Approaches</w:t>
      </w:r>
    </w:p>
    <w:p w14:paraId="0EA96BEB" w14:textId="70A6E4CA" w:rsidR="00B0593C" w:rsidRDefault="00B0593C" w:rsidP="00B0593C">
      <w:pPr>
        <w:rPr>
          <w:lang w:val="en-GB" w:bidi="he-IL"/>
        </w:rPr>
      </w:pPr>
      <w:proofErr w:type="spellStart"/>
      <w:r w:rsidRPr="00B0593C">
        <w:rPr>
          <w:lang w:val="en-GB" w:bidi="he-IL"/>
        </w:rPr>
        <w:t>Aharoni</w:t>
      </w:r>
      <w:proofErr w:type="spellEnd"/>
      <w:r w:rsidRPr="00B0593C">
        <w:rPr>
          <w:lang w:val="en-GB" w:bidi="he-IL"/>
        </w:rPr>
        <w:t xml:space="preserve">, </w:t>
      </w:r>
      <w:proofErr w:type="spellStart"/>
      <w:r w:rsidRPr="00B0593C">
        <w:rPr>
          <w:lang w:val="en-GB" w:bidi="he-IL"/>
        </w:rPr>
        <w:t>Yohanan</w:t>
      </w:r>
      <w:proofErr w:type="spellEnd"/>
      <w:r w:rsidRPr="00B0593C">
        <w:rPr>
          <w:lang w:val="en-GB" w:bidi="he-IL"/>
        </w:rPr>
        <w:t xml:space="preserve">. </w:t>
      </w:r>
      <w:r w:rsidRPr="00B0593C">
        <w:rPr>
          <w:i/>
          <w:iCs/>
          <w:lang w:val="en-GB" w:bidi="he-IL"/>
        </w:rPr>
        <w:t>The Land of the Bible: A Historical Geography</w:t>
      </w:r>
      <w:r w:rsidRPr="00B0593C">
        <w:rPr>
          <w:lang w:val="en-GB" w:bidi="he-IL"/>
        </w:rPr>
        <w:t>. 2</w:t>
      </w:r>
      <w:r w:rsidRPr="00B0593C">
        <w:rPr>
          <w:vertAlign w:val="superscript"/>
          <w:lang w:val="en-GB" w:bidi="he-IL"/>
        </w:rPr>
        <w:t>nd</w:t>
      </w:r>
      <w:r w:rsidRPr="00B0593C">
        <w:rPr>
          <w:lang w:val="en-GB" w:bidi="he-IL"/>
        </w:rPr>
        <w:t xml:space="preserve"> ed. Philadelphia: Westminster Press, 1979.</w:t>
      </w:r>
      <w:r>
        <w:rPr>
          <w:lang w:val="en-GB" w:bidi="he-IL"/>
        </w:rPr>
        <w:t xml:space="preserve"> </w:t>
      </w:r>
    </w:p>
    <w:p w14:paraId="4DA4129E" w14:textId="6037160A" w:rsidR="00B0593C" w:rsidRDefault="00B0593C" w:rsidP="00B0593C">
      <w:pPr>
        <w:rPr>
          <w:lang w:val="en-GB" w:bidi="he-IL"/>
        </w:rPr>
      </w:pPr>
      <w:r w:rsidRPr="00B0593C">
        <w:rPr>
          <w:lang w:val="en-GB" w:bidi="he-IL"/>
        </w:rPr>
        <w:t>Barton, John. The Nature of Biblical Criticism. Louisville, Kentucky: Westminster John Knox, 2007.</w:t>
      </w:r>
      <w:r w:rsidR="00A250FD">
        <w:rPr>
          <w:lang w:val="en-GB" w:bidi="he-IL"/>
        </w:rPr>
        <w:t xml:space="preserve"> </w:t>
      </w:r>
    </w:p>
    <w:p w14:paraId="3C5579B7" w14:textId="4039FE42" w:rsidR="00A250FD" w:rsidRDefault="00A250FD" w:rsidP="00B0593C">
      <w:pPr>
        <w:rPr>
          <w:lang w:val="en-GB" w:bidi="he-IL"/>
        </w:rPr>
      </w:pPr>
      <w:r w:rsidRPr="00A250FD">
        <w:rPr>
          <w:lang w:val="en-GB" w:bidi="he-IL"/>
        </w:rPr>
        <w:t xml:space="preserve">Ben-Tor, </w:t>
      </w:r>
      <w:proofErr w:type="spellStart"/>
      <w:r w:rsidRPr="00A250FD">
        <w:rPr>
          <w:lang w:val="en-GB" w:bidi="he-IL"/>
        </w:rPr>
        <w:t>Amnon</w:t>
      </w:r>
      <w:proofErr w:type="spellEnd"/>
      <w:r w:rsidRPr="00A250FD">
        <w:rPr>
          <w:lang w:val="en-GB" w:bidi="he-IL"/>
        </w:rPr>
        <w:t xml:space="preserve">, ed. </w:t>
      </w:r>
      <w:r w:rsidRPr="00A250FD">
        <w:rPr>
          <w:i/>
          <w:iCs/>
          <w:lang w:val="en-GB" w:bidi="he-IL"/>
        </w:rPr>
        <w:t>The Archaeology of Ancient Israel</w:t>
      </w:r>
      <w:r w:rsidRPr="00A250FD">
        <w:rPr>
          <w:lang w:val="en-GB" w:bidi="he-IL"/>
        </w:rPr>
        <w:t>. Yale: Yale University Press, 1992.</w:t>
      </w:r>
      <w:r w:rsidR="00BE230A">
        <w:rPr>
          <w:lang w:val="en-GB" w:bidi="he-IL"/>
        </w:rPr>
        <w:t xml:space="preserve"> </w:t>
      </w:r>
    </w:p>
    <w:p w14:paraId="0BDBFB94" w14:textId="187E4C67" w:rsidR="00BE230A" w:rsidRDefault="00BE230A" w:rsidP="00B0593C">
      <w:pPr>
        <w:rPr>
          <w:lang w:val="en-GB" w:bidi="he-IL"/>
        </w:rPr>
      </w:pPr>
      <w:proofErr w:type="spellStart"/>
      <w:r w:rsidRPr="00BE230A">
        <w:rPr>
          <w:lang w:val="en-GB" w:bidi="he-IL"/>
        </w:rPr>
        <w:t>Dever</w:t>
      </w:r>
      <w:proofErr w:type="spellEnd"/>
      <w:r w:rsidRPr="00BE230A">
        <w:rPr>
          <w:lang w:val="en-GB" w:bidi="he-IL"/>
        </w:rPr>
        <w:t xml:space="preserve">, William G. </w:t>
      </w:r>
      <w:r w:rsidRPr="00BE230A">
        <w:rPr>
          <w:i/>
          <w:iCs/>
          <w:lang w:val="en-GB" w:bidi="he-IL"/>
        </w:rPr>
        <w:t>What Did the Biblical Writers Know and When Did They Know It? What Archaeology Can Tell Us about the Reality of Ancient Israel</w:t>
      </w:r>
      <w:r w:rsidRPr="00BE230A">
        <w:rPr>
          <w:lang w:val="en-GB" w:bidi="he-IL"/>
        </w:rPr>
        <w:t>. Grand Rapids, Michigan: Eerdmans, 2001.</w:t>
      </w:r>
      <w:r w:rsidR="00504C75">
        <w:rPr>
          <w:lang w:val="en-GB" w:bidi="he-IL"/>
        </w:rPr>
        <w:t xml:space="preserve"> </w:t>
      </w:r>
    </w:p>
    <w:p w14:paraId="4045C3D7" w14:textId="2E4FF01D" w:rsidR="00504C75" w:rsidRDefault="00504C75" w:rsidP="00B0593C">
      <w:pPr>
        <w:rPr>
          <w:lang w:val="en-GB" w:bidi="he-IL"/>
        </w:rPr>
      </w:pPr>
      <w:r w:rsidRPr="00504C75">
        <w:rPr>
          <w:lang w:val="en-GB" w:bidi="he-IL"/>
        </w:rPr>
        <w:t xml:space="preserve">Dietrich, </w:t>
      </w:r>
      <w:proofErr w:type="spellStart"/>
      <w:r w:rsidRPr="00504C75">
        <w:rPr>
          <w:lang w:val="en-GB" w:bidi="he-IL"/>
        </w:rPr>
        <w:t>Manfried</w:t>
      </w:r>
      <w:proofErr w:type="spellEnd"/>
      <w:r w:rsidRPr="00504C75">
        <w:rPr>
          <w:lang w:val="en-GB" w:bidi="he-IL"/>
        </w:rPr>
        <w:t xml:space="preserve">, Oswald </w:t>
      </w:r>
      <w:proofErr w:type="spellStart"/>
      <w:r w:rsidRPr="00504C75">
        <w:rPr>
          <w:lang w:val="en-GB" w:bidi="he-IL"/>
        </w:rPr>
        <w:t>Loretz</w:t>
      </w:r>
      <w:proofErr w:type="spellEnd"/>
      <w:r w:rsidRPr="00504C75">
        <w:rPr>
          <w:lang w:val="en-GB" w:bidi="he-IL"/>
        </w:rPr>
        <w:t xml:space="preserve">, and </w:t>
      </w:r>
      <w:proofErr w:type="spellStart"/>
      <w:r w:rsidRPr="00504C75">
        <w:rPr>
          <w:lang w:val="en-GB" w:bidi="he-IL"/>
        </w:rPr>
        <w:t>Joaquín</w:t>
      </w:r>
      <w:proofErr w:type="spellEnd"/>
      <w:r w:rsidRPr="00504C75">
        <w:rPr>
          <w:lang w:val="en-GB" w:bidi="he-IL"/>
        </w:rPr>
        <w:t xml:space="preserve"> </w:t>
      </w:r>
      <w:proofErr w:type="spellStart"/>
      <w:r w:rsidRPr="00504C75">
        <w:rPr>
          <w:lang w:val="en-GB" w:bidi="he-IL"/>
        </w:rPr>
        <w:t>Sanmartín</w:t>
      </w:r>
      <w:proofErr w:type="spellEnd"/>
      <w:r w:rsidRPr="00504C75">
        <w:rPr>
          <w:lang w:val="en-GB" w:bidi="he-IL"/>
        </w:rPr>
        <w:t xml:space="preserve">. </w:t>
      </w:r>
      <w:r w:rsidRPr="00504C75">
        <w:rPr>
          <w:i/>
          <w:iCs/>
          <w:lang w:val="en-GB" w:bidi="he-IL"/>
        </w:rPr>
        <w:t xml:space="preserve">The Cuneiform Alphabetic Texts from Ugarit, </w:t>
      </w:r>
      <w:proofErr w:type="spellStart"/>
      <w:r w:rsidRPr="00504C75">
        <w:rPr>
          <w:i/>
          <w:iCs/>
          <w:lang w:val="en-GB" w:bidi="he-IL"/>
        </w:rPr>
        <w:t>Ras</w:t>
      </w:r>
      <w:proofErr w:type="spellEnd"/>
      <w:r w:rsidRPr="00504C75">
        <w:rPr>
          <w:i/>
          <w:iCs/>
          <w:lang w:val="en-GB" w:bidi="he-IL"/>
        </w:rPr>
        <w:t xml:space="preserve"> Ibn Hani and Other Places</w:t>
      </w:r>
      <w:r w:rsidRPr="00504C75">
        <w:rPr>
          <w:lang w:val="en-GB" w:bidi="he-IL"/>
        </w:rPr>
        <w:t>. 2</w:t>
      </w:r>
      <w:r w:rsidRPr="00504C75">
        <w:rPr>
          <w:vertAlign w:val="superscript"/>
          <w:lang w:val="en-GB" w:bidi="he-IL"/>
        </w:rPr>
        <w:t>nd</w:t>
      </w:r>
      <w:r w:rsidRPr="00504C75">
        <w:rPr>
          <w:lang w:val="en-GB" w:bidi="he-IL"/>
        </w:rPr>
        <w:t xml:space="preserve"> ed. </w:t>
      </w:r>
      <w:proofErr w:type="spellStart"/>
      <w:r w:rsidRPr="00504C75">
        <w:rPr>
          <w:lang w:val="en-GB" w:bidi="he-IL"/>
        </w:rPr>
        <w:t>Münster</w:t>
      </w:r>
      <w:proofErr w:type="spellEnd"/>
      <w:r w:rsidRPr="00504C75">
        <w:rPr>
          <w:lang w:val="en-GB" w:bidi="he-IL"/>
        </w:rPr>
        <w:t>: Ugarit-</w:t>
      </w:r>
      <w:proofErr w:type="spellStart"/>
      <w:r w:rsidRPr="00504C75">
        <w:rPr>
          <w:lang w:val="en-GB" w:bidi="he-IL"/>
        </w:rPr>
        <w:t>Verlag</w:t>
      </w:r>
      <w:proofErr w:type="spellEnd"/>
      <w:r w:rsidRPr="00504C75">
        <w:rPr>
          <w:lang w:val="en-GB" w:bidi="he-IL"/>
        </w:rPr>
        <w:t>, 1995.</w:t>
      </w:r>
      <w:r w:rsidR="00DA7151">
        <w:rPr>
          <w:lang w:val="en-GB" w:bidi="he-IL"/>
        </w:rPr>
        <w:t xml:space="preserve"> </w:t>
      </w:r>
    </w:p>
    <w:p w14:paraId="4BBB49DF" w14:textId="5AE9B437" w:rsidR="00DA7151" w:rsidRPr="00B0593C" w:rsidRDefault="00DA7151" w:rsidP="00B0593C">
      <w:pPr>
        <w:rPr>
          <w:lang w:val="en-GB" w:bidi="he-IL"/>
        </w:rPr>
      </w:pPr>
      <w:proofErr w:type="spellStart"/>
      <w:r w:rsidRPr="00DA7151">
        <w:rPr>
          <w:lang w:val="en-GB" w:bidi="he-IL"/>
        </w:rPr>
        <w:t>Habel</w:t>
      </w:r>
      <w:proofErr w:type="spellEnd"/>
      <w:r w:rsidRPr="00DA7151">
        <w:rPr>
          <w:lang w:val="en-GB" w:bidi="he-IL"/>
        </w:rPr>
        <w:t xml:space="preserve">, Norman C. </w:t>
      </w:r>
      <w:r w:rsidRPr="00DA7151">
        <w:rPr>
          <w:i/>
          <w:iCs/>
          <w:lang w:val="en-GB" w:bidi="he-IL"/>
        </w:rPr>
        <w:t>Literary Criticism of the Old Testament</w:t>
      </w:r>
      <w:r w:rsidRPr="00DA7151">
        <w:rPr>
          <w:lang w:val="en-GB" w:bidi="he-IL"/>
        </w:rPr>
        <w:t>. Guides to Biblical Scholarship. Philadelphia, Pennsylvania: Fortress Press, 1971.</w:t>
      </w:r>
    </w:p>
    <w:p w14:paraId="149DCB6C" w14:textId="01F84128" w:rsidR="00B0593C" w:rsidRDefault="00B0593C" w:rsidP="00B0593C">
      <w:pPr>
        <w:rPr>
          <w:lang w:val="en-GB" w:bidi="he-IL"/>
        </w:rPr>
      </w:pPr>
      <w:r w:rsidRPr="00B0593C">
        <w:rPr>
          <w:lang w:val="en-GB" w:bidi="he-IL"/>
        </w:rPr>
        <w:t xml:space="preserve">Hallo, William W., and K. L. Younger, eds. </w:t>
      </w:r>
      <w:r w:rsidRPr="00B0593C">
        <w:rPr>
          <w:i/>
          <w:iCs/>
          <w:lang w:val="en-GB" w:bidi="he-IL"/>
        </w:rPr>
        <w:t>The Context of the Scripture ((3 Vols.)</w:t>
      </w:r>
      <w:r w:rsidRPr="00B0593C">
        <w:rPr>
          <w:lang w:val="en-GB" w:bidi="he-IL"/>
        </w:rPr>
        <w:t>. Leiden: Brill, 2003.</w:t>
      </w:r>
      <w:r w:rsidR="00070EE6">
        <w:rPr>
          <w:lang w:val="en-GB" w:bidi="he-IL"/>
        </w:rPr>
        <w:t xml:space="preserve"> </w:t>
      </w:r>
    </w:p>
    <w:p w14:paraId="2BE8541B" w14:textId="40551F69" w:rsidR="00070EE6" w:rsidRPr="00B0593C" w:rsidRDefault="00070EE6" w:rsidP="00B0593C">
      <w:pPr>
        <w:rPr>
          <w:lang w:val="en-GB" w:bidi="he-IL"/>
        </w:rPr>
      </w:pPr>
      <w:proofErr w:type="spellStart"/>
      <w:r w:rsidRPr="00070EE6">
        <w:rPr>
          <w:lang w:val="en-GB" w:bidi="he-IL"/>
        </w:rPr>
        <w:t>Levenson</w:t>
      </w:r>
      <w:proofErr w:type="spellEnd"/>
      <w:r w:rsidRPr="00070EE6">
        <w:rPr>
          <w:lang w:val="en-GB" w:bidi="he-IL"/>
        </w:rPr>
        <w:t xml:space="preserve">, Jon D. </w:t>
      </w:r>
      <w:r w:rsidRPr="00070EE6">
        <w:rPr>
          <w:i/>
          <w:iCs/>
          <w:lang w:val="en-GB" w:bidi="he-IL"/>
        </w:rPr>
        <w:t>The Hebrew Bible, the Old Testament, and Historical Criticism: Jews and Christians in Biblical Studies</w:t>
      </w:r>
      <w:r w:rsidRPr="00070EE6">
        <w:rPr>
          <w:lang w:val="en-GB" w:bidi="he-IL"/>
        </w:rPr>
        <w:t>. Westminster John Knox Press, 1993.</w:t>
      </w:r>
    </w:p>
    <w:p w14:paraId="0491B8CB" w14:textId="77777777" w:rsidR="00B0593C" w:rsidRPr="00B0593C" w:rsidRDefault="00B0593C" w:rsidP="00B0593C">
      <w:pPr>
        <w:rPr>
          <w:lang w:val="en-GB" w:bidi="he-IL"/>
        </w:rPr>
      </w:pPr>
      <w:r w:rsidRPr="00B0593C">
        <w:rPr>
          <w:lang w:val="en-GB" w:bidi="he-IL"/>
        </w:rPr>
        <w:t xml:space="preserve">Murphy-O’Connor, Jerome. </w:t>
      </w:r>
      <w:r w:rsidRPr="00B0593C">
        <w:rPr>
          <w:i/>
          <w:iCs/>
          <w:lang w:val="en-GB" w:bidi="he-IL"/>
        </w:rPr>
        <w:t>The Holy Land: An Archaeological Guide from Earliest Times to 1700</w:t>
      </w:r>
      <w:r w:rsidRPr="00B0593C">
        <w:rPr>
          <w:lang w:val="en-GB" w:bidi="he-IL"/>
        </w:rPr>
        <w:t>. 3</w:t>
      </w:r>
      <w:r w:rsidRPr="00B0593C">
        <w:rPr>
          <w:vertAlign w:val="superscript"/>
          <w:lang w:val="en-GB" w:bidi="he-IL"/>
        </w:rPr>
        <w:t>rd</w:t>
      </w:r>
      <w:r w:rsidRPr="00B0593C">
        <w:rPr>
          <w:lang w:val="en-GB" w:bidi="he-IL"/>
        </w:rPr>
        <w:t xml:space="preserve"> ed. Oxford: Oxford University Press, 1992.</w:t>
      </w:r>
    </w:p>
    <w:p w14:paraId="79B2BC5D" w14:textId="0B80646C" w:rsidR="00B0593C" w:rsidRDefault="00B0593C" w:rsidP="00B0593C">
      <w:pPr>
        <w:rPr>
          <w:lang w:val="en-GB" w:bidi="he-IL"/>
        </w:rPr>
      </w:pPr>
      <w:r w:rsidRPr="00B0593C">
        <w:rPr>
          <w:lang w:val="en-GB" w:bidi="he-IL"/>
        </w:rPr>
        <w:lastRenderedPageBreak/>
        <w:t xml:space="preserve">Pritchard, James B., ed. </w:t>
      </w:r>
      <w:r w:rsidRPr="00B0593C">
        <w:rPr>
          <w:i/>
          <w:iCs/>
          <w:lang w:val="en-GB" w:bidi="he-IL"/>
        </w:rPr>
        <w:t>Ancient Near Eastern Text Relating to the Old Testament</w:t>
      </w:r>
      <w:r w:rsidRPr="00B0593C">
        <w:rPr>
          <w:lang w:val="en-GB" w:bidi="he-IL"/>
        </w:rPr>
        <w:t>. 3</w:t>
      </w:r>
      <w:r w:rsidRPr="00B0593C">
        <w:rPr>
          <w:vertAlign w:val="superscript"/>
          <w:lang w:val="en-GB" w:bidi="he-IL"/>
        </w:rPr>
        <w:t>rd</w:t>
      </w:r>
      <w:r w:rsidRPr="00B0593C">
        <w:rPr>
          <w:lang w:val="en-GB" w:bidi="he-IL"/>
        </w:rPr>
        <w:t xml:space="preserve"> ed. Princeton: Princeton University Press, 1969.</w:t>
      </w:r>
      <w:r w:rsidR="00FB52F7">
        <w:rPr>
          <w:lang w:val="en-GB" w:bidi="he-IL"/>
        </w:rPr>
        <w:t xml:space="preserve"> </w:t>
      </w:r>
    </w:p>
    <w:p w14:paraId="57992D6B" w14:textId="5D8CA494" w:rsidR="00FB52F7" w:rsidRDefault="00FB52F7" w:rsidP="00B0593C">
      <w:pPr>
        <w:rPr>
          <w:lang w:val="en-GB" w:bidi="he-IL"/>
        </w:rPr>
      </w:pPr>
      <w:r w:rsidRPr="00FB52F7">
        <w:rPr>
          <w:lang w:val="en-GB" w:bidi="he-IL"/>
        </w:rPr>
        <w:t xml:space="preserve">Stern, Ephraim, </w:t>
      </w:r>
      <w:proofErr w:type="spellStart"/>
      <w:r w:rsidRPr="00FB52F7">
        <w:rPr>
          <w:lang w:val="en-GB" w:bidi="he-IL"/>
        </w:rPr>
        <w:t>Ayelet</w:t>
      </w:r>
      <w:proofErr w:type="spellEnd"/>
      <w:r w:rsidRPr="00FB52F7">
        <w:rPr>
          <w:lang w:val="en-GB" w:bidi="he-IL"/>
        </w:rPr>
        <w:t xml:space="preserve"> </w:t>
      </w:r>
      <w:proofErr w:type="spellStart"/>
      <w:r w:rsidRPr="00FB52F7">
        <w:rPr>
          <w:lang w:val="en-GB" w:bidi="he-IL"/>
        </w:rPr>
        <w:t>Lewinson-Gilboa</w:t>
      </w:r>
      <w:proofErr w:type="spellEnd"/>
      <w:r w:rsidRPr="00FB52F7">
        <w:rPr>
          <w:lang w:val="en-GB" w:bidi="he-IL"/>
        </w:rPr>
        <w:t xml:space="preserve">, and Joseph </w:t>
      </w:r>
      <w:proofErr w:type="spellStart"/>
      <w:r w:rsidRPr="00FB52F7">
        <w:rPr>
          <w:lang w:val="en-GB" w:bidi="he-IL"/>
        </w:rPr>
        <w:t>Aviram</w:t>
      </w:r>
      <w:proofErr w:type="spellEnd"/>
      <w:r w:rsidRPr="00FB52F7">
        <w:rPr>
          <w:lang w:val="en-GB" w:bidi="he-IL"/>
        </w:rPr>
        <w:t xml:space="preserve">, eds. </w:t>
      </w:r>
      <w:r w:rsidRPr="00FB52F7">
        <w:rPr>
          <w:i/>
          <w:iCs/>
          <w:lang w:val="en-GB" w:bidi="he-IL"/>
        </w:rPr>
        <w:t xml:space="preserve">The New </w:t>
      </w:r>
      <w:proofErr w:type="spellStart"/>
      <w:r w:rsidRPr="00FB52F7">
        <w:rPr>
          <w:i/>
          <w:iCs/>
          <w:lang w:val="en-GB" w:bidi="he-IL"/>
        </w:rPr>
        <w:t>Encyclopedia</w:t>
      </w:r>
      <w:proofErr w:type="spellEnd"/>
      <w:r w:rsidRPr="00FB52F7">
        <w:rPr>
          <w:i/>
          <w:iCs/>
          <w:lang w:val="en-GB" w:bidi="he-IL"/>
        </w:rPr>
        <w:t xml:space="preserve"> of Archaeological Excavations in the Holy Land</w:t>
      </w:r>
      <w:r w:rsidRPr="00FB52F7">
        <w:rPr>
          <w:lang w:val="en-GB" w:bidi="he-IL"/>
        </w:rPr>
        <w:t>. Jerusalem: The Israel Exploration Society &amp; Carta, 1992.</w:t>
      </w:r>
      <w:r w:rsidR="00C03FFF">
        <w:rPr>
          <w:lang w:val="en-GB" w:bidi="he-IL"/>
        </w:rPr>
        <w:t xml:space="preserve"> </w:t>
      </w:r>
    </w:p>
    <w:p w14:paraId="77929CE0" w14:textId="4304321B" w:rsidR="00C03FFF" w:rsidRPr="00B0593C" w:rsidRDefault="00C03FFF" w:rsidP="00B0593C">
      <w:pPr>
        <w:rPr>
          <w:lang w:val="en-GB" w:bidi="he-IL"/>
        </w:rPr>
      </w:pPr>
      <w:r w:rsidRPr="00C03FFF">
        <w:rPr>
          <w:lang w:val="en-GB" w:bidi="he-IL"/>
        </w:rPr>
        <w:t xml:space="preserve">Tucker, Gene M. </w:t>
      </w:r>
      <w:r w:rsidRPr="00C03FFF">
        <w:rPr>
          <w:i/>
          <w:iCs/>
          <w:lang w:val="en-GB" w:bidi="he-IL"/>
        </w:rPr>
        <w:t>Form Criticism of the Old Testament</w:t>
      </w:r>
      <w:r w:rsidRPr="00C03FFF">
        <w:rPr>
          <w:lang w:val="en-GB" w:bidi="he-IL"/>
        </w:rPr>
        <w:t>. Guides to Biblical Scholarship. Philadelphia, Pennsylvania: Fortress Press, 1971.</w:t>
      </w:r>
    </w:p>
    <w:p w14:paraId="7D7B1188" w14:textId="49D195B2" w:rsidR="00F14795" w:rsidRDefault="00F14795" w:rsidP="00C24E81">
      <w:pPr>
        <w:rPr>
          <w:lang w:val="en-GB" w:bidi="he-IL"/>
        </w:rPr>
      </w:pPr>
      <w:r w:rsidRPr="00F14795">
        <w:rPr>
          <w:lang w:val="en-GB" w:bidi="he-IL"/>
        </w:rPr>
        <w:t xml:space="preserve">Walton, John H., Victor Harold Matthews, and Mark W. </w:t>
      </w:r>
      <w:proofErr w:type="spellStart"/>
      <w:r w:rsidRPr="00F14795">
        <w:rPr>
          <w:lang w:val="en-GB" w:bidi="he-IL"/>
        </w:rPr>
        <w:t>Chavalas</w:t>
      </w:r>
      <w:proofErr w:type="spellEnd"/>
      <w:r w:rsidRPr="00F14795">
        <w:rPr>
          <w:lang w:val="en-GB" w:bidi="he-IL"/>
        </w:rPr>
        <w:t xml:space="preserve">. </w:t>
      </w:r>
      <w:r w:rsidRPr="00F14795">
        <w:rPr>
          <w:i/>
          <w:iCs/>
          <w:lang w:val="en-GB" w:bidi="he-IL"/>
        </w:rPr>
        <w:t>The IVP Bible Background Commentary: Old Testament</w:t>
      </w:r>
      <w:r w:rsidRPr="00F14795">
        <w:rPr>
          <w:lang w:val="en-GB" w:bidi="he-IL"/>
        </w:rPr>
        <w:t xml:space="preserve">. Downers Grove, Illinois: </w:t>
      </w:r>
      <w:proofErr w:type="spellStart"/>
      <w:r w:rsidRPr="00F14795">
        <w:rPr>
          <w:lang w:val="en-GB" w:bidi="he-IL"/>
        </w:rPr>
        <w:t>InterVarsity</w:t>
      </w:r>
      <w:proofErr w:type="spellEnd"/>
      <w:r w:rsidRPr="00F14795">
        <w:rPr>
          <w:lang w:val="en-GB" w:bidi="he-IL"/>
        </w:rPr>
        <w:t xml:space="preserve"> Press, 2000.</w:t>
      </w:r>
      <w:r w:rsidR="00D5246E">
        <w:rPr>
          <w:lang w:val="en-GB" w:bidi="he-IL"/>
        </w:rPr>
        <w:t xml:space="preserve"> </w:t>
      </w:r>
    </w:p>
    <w:p w14:paraId="08689F57" w14:textId="7E9D86C6" w:rsidR="00A250FD" w:rsidRDefault="00A250FD" w:rsidP="00A250FD">
      <w:pPr>
        <w:pStyle w:val="Nadpis1"/>
        <w:rPr>
          <w:lang w:val="en-GB" w:bidi="he-IL"/>
        </w:rPr>
      </w:pPr>
      <w:r>
        <w:rPr>
          <w:lang w:val="en-GB" w:bidi="he-IL"/>
        </w:rPr>
        <w:t xml:space="preserve">History of Interpretation </w:t>
      </w:r>
    </w:p>
    <w:p w14:paraId="4D8D2C05" w14:textId="723D16C4" w:rsidR="00D77F7C" w:rsidRDefault="00D77F7C" w:rsidP="00A250FD">
      <w:pPr>
        <w:rPr>
          <w:lang w:val="en-GB" w:bidi="he-IL"/>
        </w:rPr>
      </w:pPr>
      <w:r w:rsidRPr="00D77F7C">
        <w:rPr>
          <w:lang w:val="en-GB" w:bidi="he-IL"/>
        </w:rPr>
        <w:t xml:space="preserve">Bray, Gerald Lewis. </w:t>
      </w:r>
      <w:r w:rsidRPr="00D77F7C">
        <w:rPr>
          <w:i/>
          <w:iCs/>
          <w:lang w:val="en-GB" w:bidi="he-IL"/>
        </w:rPr>
        <w:t>Biblical Interpretation: Past and Present</w:t>
      </w:r>
      <w:r w:rsidRPr="00D77F7C">
        <w:rPr>
          <w:lang w:val="en-GB" w:bidi="he-IL"/>
        </w:rPr>
        <w:t xml:space="preserve">. Downers Grove, Illinois: </w:t>
      </w:r>
      <w:proofErr w:type="spellStart"/>
      <w:r w:rsidRPr="00D77F7C">
        <w:rPr>
          <w:lang w:val="en-GB" w:bidi="he-IL"/>
        </w:rPr>
        <w:t>InterVarsity</w:t>
      </w:r>
      <w:proofErr w:type="spellEnd"/>
      <w:r w:rsidRPr="00D77F7C">
        <w:rPr>
          <w:lang w:val="en-GB" w:bidi="he-IL"/>
        </w:rPr>
        <w:t xml:space="preserve"> Press, 1996.</w:t>
      </w:r>
      <w:r>
        <w:rPr>
          <w:lang w:val="en-GB" w:bidi="he-IL"/>
        </w:rPr>
        <w:t xml:space="preserve"> </w:t>
      </w:r>
    </w:p>
    <w:p w14:paraId="2C9F48E0" w14:textId="3A175BCC" w:rsidR="00D77F7C" w:rsidRDefault="00D77F7C" w:rsidP="00A250FD">
      <w:pPr>
        <w:rPr>
          <w:lang w:val="en-GB" w:bidi="he-IL"/>
        </w:rPr>
      </w:pPr>
      <w:r w:rsidRPr="00D77F7C">
        <w:rPr>
          <w:lang w:val="en-GB" w:bidi="he-IL"/>
        </w:rPr>
        <w:t xml:space="preserve">Clements, Ronald E. </w:t>
      </w:r>
      <w:r w:rsidRPr="00D77F7C">
        <w:rPr>
          <w:i/>
          <w:iCs/>
          <w:lang w:val="en-GB" w:bidi="he-IL"/>
        </w:rPr>
        <w:t>One Hundred Years of Old Testament Interpretation</w:t>
      </w:r>
      <w:r w:rsidRPr="00D77F7C">
        <w:rPr>
          <w:lang w:val="en-GB" w:bidi="he-IL"/>
        </w:rPr>
        <w:t>. Philadelphia, Pennsylvania: Westminster Press, 1976.</w:t>
      </w:r>
    </w:p>
    <w:p w14:paraId="2D29697E" w14:textId="5DBF87F4" w:rsidR="00D77F7C" w:rsidRDefault="00D77F7C" w:rsidP="00A250FD">
      <w:pPr>
        <w:rPr>
          <w:lang w:val="en-GB" w:bidi="he-IL"/>
        </w:rPr>
      </w:pPr>
      <w:r w:rsidRPr="00D77F7C">
        <w:rPr>
          <w:lang w:val="en-GB" w:bidi="he-IL"/>
        </w:rPr>
        <w:t xml:space="preserve">Froehlich, </w:t>
      </w:r>
      <w:proofErr w:type="spellStart"/>
      <w:r w:rsidRPr="00D77F7C">
        <w:rPr>
          <w:lang w:val="en-GB" w:bidi="he-IL"/>
        </w:rPr>
        <w:t>Karlfried</w:t>
      </w:r>
      <w:proofErr w:type="spellEnd"/>
      <w:r w:rsidRPr="00D77F7C">
        <w:rPr>
          <w:lang w:val="en-GB" w:bidi="he-IL"/>
        </w:rPr>
        <w:t xml:space="preserve">, ed. </w:t>
      </w:r>
      <w:r w:rsidRPr="00D77F7C">
        <w:rPr>
          <w:i/>
          <w:iCs/>
          <w:lang w:val="en-GB" w:bidi="he-IL"/>
        </w:rPr>
        <w:t>Biblical Interpretation in the Early Church. Sources of Early Christian Thought</w:t>
      </w:r>
      <w:r w:rsidRPr="00D77F7C">
        <w:rPr>
          <w:lang w:val="en-GB" w:bidi="he-IL"/>
        </w:rPr>
        <w:t>. Philadelphia, Pennsylvania: Fortress Press, 1984.</w:t>
      </w:r>
    </w:p>
    <w:p w14:paraId="7C4844C6" w14:textId="09CE5C0A" w:rsidR="00A250FD" w:rsidRDefault="00A250FD" w:rsidP="00A250FD">
      <w:pPr>
        <w:rPr>
          <w:lang w:val="en-GB" w:bidi="he-IL"/>
        </w:rPr>
      </w:pPr>
      <w:r w:rsidRPr="00A250FD">
        <w:rPr>
          <w:lang w:val="en-GB" w:bidi="he-IL"/>
        </w:rPr>
        <w:t xml:space="preserve">Kugel, James L. </w:t>
      </w:r>
      <w:r w:rsidRPr="00A250FD">
        <w:rPr>
          <w:i/>
          <w:iCs/>
          <w:lang w:val="en-GB" w:bidi="he-IL"/>
        </w:rPr>
        <w:t xml:space="preserve">Traditions of the Bible: A Guide to the Bible </w:t>
      </w:r>
      <w:proofErr w:type="gramStart"/>
      <w:r w:rsidRPr="00A250FD">
        <w:rPr>
          <w:i/>
          <w:iCs/>
          <w:lang w:val="en-GB" w:bidi="he-IL"/>
        </w:rPr>
        <w:t>As</w:t>
      </w:r>
      <w:proofErr w:type="gramEnd"/>
      <w:r w:rsidRPr="00A250FD">
        <w:rPr>
          <w:i/>
          <w:iCs/>
          <w:lang w:val="en-GB" w:bidi="he-IL"/>
        </w:rPr>
        <w:t xml:space="preserve"> It Was at the Start of the Common Era</w:t>
      </w:r>
      <w:r w:rsidRPr="00A250FD">
        <w:rPr>
          <w:lang w:val="en-GB" w:bidi="he-IL"/>
        </w:rPr>
        <w:t xml:space="preserve">. Cambridge, </w:t>
      </w:r>
      <w:proofErr w:type="spellStart"/>
      <w:r w:rsidRPr="00A250FD">
        <w:rPr>
          <w:lang w:val="en-GB" w:bidi="he-IL"/>
        </w:rPr>
        <w:t>Massachusets</w:t>
      </w:r>
      <w:proofErr w:type="spellEnd"/>
      <w:r w:rsidRPr="00A250FD">
        <w:rPr>
          <w:lang w:val="en-GB" w:bidi="he-IL"/>
        </w:rPr>
        <w:t>: Harvard University Press, 1998.</w:t>
      </w:r>
      <w:r w:rsidR="00D74D6C">
        <w:rPr>
          <w:lang w:val="en-GB" w:bidi="he-IL"/>
        </w:rPr>
        <w:t xml:space="preserve"> </w:t>
      </w:r>
    </w:p>
    <w:p w14:paraId="4CADAC85" w14:textId="32394F40" w:rsidR="00D74D6C" w:rsidRPr="00A250FD" w:rsidRDefault="00D74D6C" w:rsidP="00A250FD">
      <w:pPr>
        <w:rPr>
          <w:lang w:val="en-GB" w:bidi="he-IL"/>
        </w:rPr>
      </w:pPr>
      <w:proofErr w:type="spellStart"/>
      <w:r w:rsidRPr="00D74D6C">
        <w:rPr>
          <w:lang w:val="en-GB" w:bidi="he-IL"/>
        </w:rPr>
        <w:t>Sæbø</w:t>
      </w:r>
      <w:proofErr w:type="spellEnd"/>
      <w:r w:rsidRPr="00D74D6C">
        <w:rPr>
          <w:lang w:val="en-GB" w:bidi="he-IL"/>
        </w:rPr>
        <w:t xml:space="preserve">, </w:t>
      </w:r>
      <w:proofErr w:type="spellStart"/>
      <w:r w:rsidRPr="00D74D6C">
        <w:rPr>
          <w:lang w:val="en-GB" w:bidi="he-IL"/>
        </w:rPr>
        <w:t>Magne</w:t>
      </w:r>
      <w:proofErr w:type="spellEnd"/>
      <w:r w:rsidRPr="00D74D6C">
        <w:rPr>
          <w:lang w:val="en-GB" w:bidi="he-IL"/>
        </w:rPr>
        <w:t xml:space="preserve">, ed. </w:t>
      </w:r>
      <w:r w:rsidRPr="00D74D6C">
        <w:rPr>
          <w:i/>
          <w:iCs/>
          <w:lang w:val="en-GB" w:bidi="he-IL"/>
        </w:rPr>
        <w:t>Hebrew Bible / Old Testament</w:t>
      </w:r>
      <w:r w:rsidR="00937B19">
        <w:rPr>
          <w:i/>
          <w:iCs/>
          <w:lang w:val="en-GB" w:bidi="he-IL"/>
        </w:rPr>
        <w:t>:</w:t>
      </w:r>
      <w:r w:rsidRPr="00D74D6C">
        <w:rPr>
          <w:i/>
          <w:iCs/>
          <w:lang w:val="en-GB" w:bidi="he-IL"/>
        </w:rPr>
        <w:t xml:space="preserve"> The History of Its Interpretation, Volumes I-V</w:t>
      </w:r>
      <w:r w:rsidRPr="00D74D6C">
        <w:rPr>
          <w:lang w:val="en-GB" w:bidi="he-IL"/>
        </w:rPr>
        <w:t xml:space="preserve">. </w:t>
      </w:r>
      <w:proofErr w:type="spellStart"/>
      <w:r w:rsidRPr="00D74D6C">
        <w:rPr>
          <w:lang w:val="en-GB" w:bidi="he-IL"/>
        </w:rPr>
        <w:t>Göttingen</w:t>
      </w:r>
      <w:proofErr w:type="spellEnd"/>
      <w:r w:rsidRPr="00D74D6C">
        <w:rPr>
          <w:lang w:val="en-GB" w:bidi="he-IL"/>
        </w:rPr>
        <w:t xml:space="preserve">: </w:t>
      </w:r>
      <w:proofErr w:type="spellStart"/>
      <w:r w:rsidRPr="00D74D6C">
        <w:rPr>
          <w:lang w:val="en-GB" w:bidi="he-IL"/>
        </w:rPr>
        <w:t>Vandenhoeck</w:t>
      </w:r>
      <w:proofErr w:type="spellEnd"/>
      <w:r w:rsidRPr="00D74D6C">
        <w:rPr>
          <w:lang w:val="en-GB" w:bidi="he-IL"/>
        </w:rPr>
        <w:t xml:space="preserve"> &amp; </w:t>
      </w:r>
      <w:proofErr w:type="spellStart"/>
      <w:r w:rsidRPr="00D74D6C">
        <w:rPr>
          <w:lang w:val="en-GB" w:bidi="he-IL"/>
        </w:rPr>
        <w:t>Ruprecht</w:t>
      </w:r>
      <w:proofErr w:type="spellEnd"/>
      <w:r w:rsidRPr="00D74D6C">
        <w:rPr>
          <w:lang w:val="en-GB" w:bidi="he-IL"/>
        </w:rPr>
        <w:t>, 2004.</w:t>
      </w:r>
    </w:p>
    <w:p w14:paraId="4D96AF71" w14:textId="746728B0" w:rsidR="00D5246E" w:rsidRDefault="00D5246E" w:rsidP="00D5246E">
      <w:pPr>
        <w:pStyle w:val="Nadpis1"/>
        <w:rPr>
          <w:lang w:val="en-GB" w:bidi="he-IL"/>
        </w:rPr>
      </w:pPr>
      <w:r>
        <w:rPr>
          <w:lang w:val="en-GB" w:bidi="he-IL"/>
        </w:rPr>
        <w:t>Theology</w:t>
      </w:r>
      <w:r w:rsidR="00DE1D18">
        <w:rPr>
          <w:lang w:val="en-GB" w:bidi="he-IL"/>
        </w:rPr>
        <w:t>, Religion</w:t>
      </w:r>
      <w:r>
        <w:rPr>
          <w:lang w:val="en-GB" w:bidi="he-IL"/>
        </w:rPr>
        <w:t xml:space="preserve"> and Exegesis</w:t>
      </w:r>
      <w:r w:rsidR="009C3181">
        <w:rPr>
          <w:lang w:val="en-GB" w:bidi="he-IL"/>
        </w:rPr>
        <w:t xml:space="preserve"> </w:t>
      </w:r>
    </w:p>
    <w:p w14:paraId="098B48EA" w14:textId="0CA2E450" w:rsidR="009C3181" w:rsidRDefault="009C3181" w:rsidP="009C3181">
      <w:pPr>
        <w:rPr>
          <w:lang w:val="en-GB" w:bidi="he-IL"/>
        </w:rPr>
      </w:pPr>
      <w:r w:rsidRPr="009C3181">
        <w:rPr>
          <w:lang w:val="en-GB" w:bidi="he-IL"/>
        </w:rPr>
        <w:t xml:space="preserve">Childs, Brevard S. </w:t>
      </w:r>
      <w:r w:rsidRPr="009C3181">
        <w:rPr>
          <w:i/>
          <w:iCs/>
          <w:lang w:val="en-GB" w:bidi="he-IL"/>
        </w:rPr>
        <w:t>Biblical Theology in Crisis</w:t>
      </w:r>
      <w:r w:rsidRPr="009C3181">
        <w:rPr>
          <w:lang w:val="en-GB" w:bidi="he-IL"/>
        </w:rPr>
        <w:t>. Philadelphia, Pennsylvania: Westminster Press, 1970.</w:t>
      </w:r>
      <w:r>
        <w:rPr>
          <w:lang w:val="en-GB" w:bidi="he-IL"/>
        </w:rPr>
        <w:t xml:space="preserve"> </w:t>
      </w:r>
    </w:p>
    <w:p w14:paraId="6F3B7655" w14:textId="0BE2AB52" w:rsidR="009C3181" w:rsidRDefault="009C3181" w:rsidP="009C3181">
      <w:pPr>
        <w:rPr>
          <w:lang w:val="en-GB" w:bidi="he-IL"/>
        </w:rPr>
      </w:pPr>
      <w:r w:rsidRPr="009C3181">
        <w:rPr>
          <w:lang w:val="en-GB" w:bidi="he-IL"/>
        </w:rPr>
        <w:t xml:space="preserve">Childs, Brevard S. </w:t>
      </w:r>
      <w:r w:rsidRPr="009C3181">
        <w:rPr>
          <w:i/>
          <w:iCs/>
          <w:lang w:val="en-GB" w:bidi="he-IL"/>
        </w:rPr>
        <w:t>Old Testament Theology in a Canonical Context</w:t>
      </w:r>
      <w:r w:rsidRPr="009C3181">
        <w:rPr>
          <w:lang w:val="en-GB" w:bidi="he-IL"/>
        </w:rPr>
        <w:t>. London: SCM Press, 1985.</w:t>
      </w:r>
    </w:p>
    <w:p w14:paraId="11D330A6" w14:textId="0D2F591B" w:rsidR="009C3181" w:rsidRDefault="009C3181" w:rsidP="009C3181">
      <w:pPr>
        <w:rPr>
          <w:lang w:val="en-GB" w:bidi="he-IL"/>
        </w:rPr>
      </w:pPr>
      <w:r w:rsidRPr="009C3181">
        <w:rPr>
          <w:lang w:val="en-GB" w:bidi="he-IL"/>
        </w:rPr>
        <w:t xml:space="preserve">Childs, Brevard S. </w:t>
      </w:r>
      <w:r w:rsidRPr="009C3181">
        <w:rPr>
          <w:i/>
          <w:iCs/>
          <w:lang w:val="en-GB" w:bidi="he-IL"/>
        </w:rPr>
        <w:t>Biblical Theology of the Old and New Testaments: Theological Reflection on the Christian Bible</w:t>
      </w:r>
      <w:r w:rsidRPr="009C3181">
        <w:rPr>
          <w:lang w:val="en-GB" w:bidi="he-IL"/>
        </w:rPr>
        <w:t>. London: SCM Press, 1992.</w:t>
      </w:r>
      <w:r>
        <w:rPr>
          <w:lang w:val="en-GB" w:bidi="he-IL"/>
        </w:rPr>
        <w:t xml:space="preserve"> (</w:t>
      </w:r>
      <w:r w:rsidRPr="009C3181">
        <w:rPr>
          <w:lang w:val="en-GB" w:bidi="he-IL"/>
        </w:rPr>
        <w:t xml:space="preserve">Childs, Brevard S. </w:t>
      </w:r>
      <w:r w:rsidRPr="009C3181">
        <w:rPr>
          <w:i/>
          <w:iCs/>
          <w:lang w:val="en-GB" w:bidi="he-IL"/>
        </w:rPr>
        <w:t>Biblical Theology of the Old and New Testaments: Theological Reflection on the Christian Bible</w:t>
      </w:r>
      <w:r w:rsidRPr="009C3181">
        <w:rPr>
          <w:lang w:val="en-GB" w:bidi="he-IL"/>
        </w:rPr>
        <w:t>. Minneapolis, Minnesota: Fortress Press, 1993.</w:t>
      </w:r>
      <w:r>
        <w:rPr>
          <w:lang w:val="en-GB" w:bidi="he-IL"/>
        </w:rPr>
        <w:t xml:space="preserve">) </w:t>
      </w:r>
    </w:p>
    <w:p w14:paraId="6C7A21C5" w14:textId="53F2C382" w:rsidR="009C3181" w:rsidRDefault="009C3181" w:rsidP="009C3181">
      <w:pPr>
        <w:rPr>
          <w:lang w:val="en-GB" w:bidi="he-IL"/>
        </w:rPr>
      </w:pPr>
      <w:r w:rsidRPr="009C3181">
        <w:rPr>
          <w:lang w:val="en-GB" w:bidi="he-IL"/>
        </w:rPr>
        <w:t xml:space="preserve">Miller, Patrick D. </w:t>
      </w:r>
      <w:r w:rsidRPr="009C3181">
        <w:rPr>
          <w:i/>
          <w:iCs/>
          <w:lang w:val="en-GB" w:bidi="he-IL"/>
        </w:rPr>
        <w:t>The Religion of Ancient Israel. Library of Ancient Israel</w:t>
      </w:r>
      <w:r w:rsidRPr="009C3181">
        <w:rPr>
          <w:lang w:val="en-GB" w:bidi="he-IL"/>
        </w:rPr>
        <w:t>. Louisville, Kentucky: Westminster John Knox Press, 2000.</w:t>
      </w:r>
    </w:p>
    <w:p w14:paraId="3490D39C" w14:textId="511E1152" w:rsidR="009C3181" w:rsidRPr="009C3181" w:rsidRDefault="009C3181" w:rsidP="009C3181">
      <w:pPr>
        <w:rPr>
          <w:lang w:val="en-GB" w:bidi="he-IL"/>
        </w:rPr>
      </w:pPr>
      <w:r w:rsidRPr="009C3181">
        <w:rPr>
          <w:lang w:val="en-GB" w:bidi="he-IL"/>
        </w:rPr>
        <w:t xml:space="preserve">Moberly, R. W. L. </w:t>
      </w:r>
      <w:r w:rsidRPr="009C3181">
        <w:rPr>
          <w:i/>
          <w:iCs/>
          <w:lang w:val="en-GB" w:bidi="he-IL"/>
        </w:rPr>
        <w:t>Old Testament Theology: Reading the Hebrew Bible as Christian Scripture</w:t>
      </w:r>
      <w:r w:rsidRPr="009C3181">
        <w:rPr>
          <w:lang w:val="en-GB" w:bidi="he-IL"/>
        </w:rPr>
        <w:t>. Grand Rapids, Michigan: Baker Book House, 2013.</w:t>
      </w:r>
    </w:p>
    <w:p w14:paraId="2B0ECDAF" w14:textId="3A51F79C" w:rsidR="00D5246E" w:rsidRPr="00D5246E" w:rsidRDefault="00D5246E" w:rsidP="00D5246E">
      <w:pPr>
        <w:rPr>
          <w:lang w:val="en-GB" w:bidi="he-IL"/>
        </w:rPr>
      </w:pPr>
      <w:proofErr w:type="spellStart"/>
      <w:r w:rsidRPr="00D5246E">
        <w:rPr>
          <w:lang w:val="en-GB" w:bidi="he-IL"/>
        </w:rPr>
        <w:t>Vanhoozer</w:t>
      </w:r>
      <w:proofErr w:type="spellEnd"/>
      <w:r w:rsidRPr="00D5246E">
        <w:rPr>
          <w:lang w:val="en-GB" w:bidi="he-IL"/>
        </w:rPr>
        <w:t xml:space="preserve">, Kevin J., Craig G. Bartholomew, Daniel J. </w:t>
      </w:r>
      <w:proofErr w:type="spellStart"/>
      <w:r w:rsidRPr="00D5246E">
        <w:rPr>
          <w:lang w:val="en-GB" w:bidi="he-IL"/>
        </w:rPr>
        <w:t>Treier</w:t>
      </w:r>
      <w:proofErr w:type="spellEnd"/>
      <w:r w:rsidRPr="00D5246E">
        <w:rPr>
          <w:lang w:val="en-GB" w:bidi="he-IL"/>
        </w:rPr>
        <w:t xml:space="preserve">, and N. T. Wright, eds. </w:t>
      </w:r>
      <w:r w:rsidRPr="00D5246E">
        <w:rPr>
          <w:i/>
          <w:iCs/>
          <w:lang w:val="en-GB" w:bidi="he-IL"/>
        </w:rPr>
        <w:t>Dictionary for Theological Interpretation of the Bible</w:t>
      </w:r>
      <w:r w:rsidRPr="00D5246E">
        <w:rPr>
          <w:lang w:val="en-GB" w:bidi="he-IL"/>
        </w:rPr>
        <w:t>. London; Grand Rapids, Michigan: SPCK; Baker Academic, 2005.</w:t>
      </w:r>
    </w:p>
    <w:sectPr w:rsidR="00D5246E" w:rsidRPr="00D5246E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795" w14:textId="77777777" w:rsidR="00780AB2" w:rsidRDefault="00780AB2">
      <w:r>
        <w:separator/>
      </w:r>
    </w:p>
    <w:p w14:paraId="08EE809F" w14:textId="77777777" w:rsidR="00780AB2" w:rsidRDefault="00780AB2"/>
  </w:endnote>
  <w:endnote w:type="continuationSeparator" w:id="0">
    <w:p w14:paraId="79BD5120" w14:textId="77777777" w:rsidR="00780AB2" w:rsidRDefault="00780AB2">
      <w:r>
        <w:continuationSeparator/>
      </w:r>
    </w:p>
    <w:p w14:paraId="6EDE268B" w14:textId="77777777" w:rsidR="00780AB2" w:rsidRDefault="00780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33C80DBC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 w:bidi="he-IL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224">
              <w:rPr>
                <w:b/>
                <w:bCs/>
                <w:noProof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224">
              <w:rPr>
                <w:b/>
                <w:bCs/>
                <w:noProof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 w:bidi="he-IL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62CFB" w14:textId="77777777" w:rsidR="00780AB2" w:rsidRDefault="00780AB2">
      <w:r>
        <w:separator/>
      </w:r>
    </w:p>
    <w:p w14:paraId="26486400" w14:textId="77777777" w:rsidR="00780AB2" w:rsidRDefault="00780AB2"/>
  </w:footnote>
  <w:footnote w:type="continuationSeparator" w:id="0">
    <w:p w14:paraId="72F65B81" w14:textId="77777777" w:rsidR="00780AB2" w:rsidRDefault="00780AB2">
      <w:r>
        <w:continuationSeparator/>
      </w:r>
    </w:p>
    <w:p w14:paraId="70215A19" w14:textId="77777777" w:rsidR="00780AB2" w:rsidRDefault="00780AB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780AB2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687A78AE" w:rsidR="00EF3ACA" w:rsidRPr="005314CC" w:rsidRDefault="00EF3ACA" w:rsidP="00AB0F00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  <w:lang w:val="cs-CZ" w:bidi="he-IL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5E9">
      <w:rPr>
        <w:b/>
        <w:sz w:val="14"/>
      </w:rPr>
      <w:t xml:space="preserve">Old Testament </w:t>
    </w:r>
    <w:r w:rsidR="00AB0F00">
      <w:rPr>
        <w:b/>
        <w:sz w:val="14"/>
      </w:rPr>
      <w:t>Exegesis</w:t>
    </w:r>
  </w:p>
  <w:p w14:paraId="77CEE549" w14:textId="4D911C85" w:rsidR="00EF3ACA" w:rsidRPr="005314CC" w:rsidRDefault="008265E9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Bibliography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0EE6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0EE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4FAD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4230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C61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6A8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671A"/>
    <w:rsid w:val="002179F0"/>
    <w:rsid w:val="002204F7"/>
    <w:rsid w:val="00220749"/>
    <w:rsid w:val="00220A5E"/>
    <w:rsid w:val="00221329"/>
    <w:rsid w:val="00221A9D"/>
    <w:rsid w:val="002227A8"/>
    <w:rsid w:val="00224AF4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CE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0A3D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63A"/>
    <w:rsid w:val="00323857"/>
    <w:rsid w:val="00324218"/>
    <w:rsid w:val="00324B87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0E3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1891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A7B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475AF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133D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21D5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6F0E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4C75"/>
    <w:rsid w:val="0050676C"/>
    <w:rsid w:val="00507B1A"/>
    <w:rsid w:val="00510372"/>
    <w:rsid w:val="0051175A"/>
    <w:rsid w:val="00514F8C"/>
    <w:rsid w:val="00515743"/>
    <w:rsid w:val="005165E2"/>
    <w:rsid w:val="005202BD"/>
    <w:rsid w:val="00521A69"/>
    <w:rsid w:val="00521C0D"/>
    <w:rsid w:val="00522308"/>
    <w:rsid w:val="005236A6"/>
    <w:rsid w:val="005246D7"/>
    <w:rsid w:val="00526BED"/>
    <w:rsid w:val="00527224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7E4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47DE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7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E16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6B8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0AB2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4D97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7F7E1A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279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C40"/>
    <w:rsid w:val="00823F6D"/>
    <w:rsid w:val="00824125"/>
    <w:rsid w:val="00824B15"/>
    <w:rsid w:val="00825C25"/>
    <w:rsid w:val="00825D11"/>
    <w:rsid w:val="008260BF"/>
    <w:rsid w:val="008265E9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057D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C42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56A1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4B84"/>
    <w:rsid w:val="008C585E"/>
    <w:rsid w:val="008C586E"/>
    <w:rsid w:val="008C5DC6"/>
    <w:rsid w:val="008C605D"/>
    <w:rsid w:val="008C7502"/>
    <w:rsid w:val="008D04A3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3725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37B19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5A6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181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3722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A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49EB"/>
    <w:rsid w:val="00A250FD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56B89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5F0E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56FB"/>
    <w:rsid w:val="00AA60EA"/>
    <w:rsid w:val="00AA71F7"/>
    <w:rsid w:val="00AB0DBC"/>
    <w:rsid w:val="00AB0F00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BEC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0593C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48DC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8BC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AAC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4356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1CB5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230A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3FFF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4E81"/>
    <w:rsid w:val="00C267BF"/>
    <w:rsid w:val="00C27A39"/>
    <w:rsid w:val="00C31C3B"/>
    <w:rsid w:val="00C3267E"/>
    <w:rsid w:val="00C32782"/>
    <w:rsid w:val="00C32E6C"/>
    <w:rsid w:val="00C331FC"/>
    <w:rsid w:val="00C33218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3F43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186D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2EB"/>
    <w:rsid w:val="00D5189F"/>
    <w:rsid w:val="00D518C5"/>
    <w:rsid w:val="00D51D94"/>
    <w:rsid w:val="00D520FA"/>
    <w:rsid w:val="00D5224D"/>
    <w:rsid w:val="00D5246E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67C8D"/>
    <w:rsid w:val="00D71356"/>
    <w:rsid w:val="00D738E3"/>
    <w:rsid w:val="00D74442"/>
    <w:rsid w:val="00D747C8"/>
    <w:rsid w:val="00D74BF4"/>
    <w:rsid w:val="00D74D6C"/>
    <w:rsid w:val="00D74DCF"/>
    <w:rsid w:val="00D76F2F"/>
    <w:rsid w:val="00D77F7C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56ED"/>
    <w:rsid w:val="00DA7151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1D18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1BAA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AF"/>
    <w:rsid w:val="00E661C2"/>
    <w:rsid w:val="00E6676E"/>
    <w:rsid w:val="00E67EE4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87A4A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3051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6884"/>
    <w:rsid w:val="00F078AE"/>
    <w:rsid w:val="00F111BF"/>
    <w:rsid w:val="00F12525"/>
    <w:rsid w:val="00F13031"/>
    <w:rsid w:val="00F1385B"/>
    <w:rsid w:val="00F140AC"/>
    <w:rsid w:val="00F14795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905"/>
    <w:rsid w:val="00F63B62"/>
    <w:rsid w:val="00F640C4"/>
    <w:rsid w:val="00F651A9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B53"/>
    <w:rsid w:val="00FA6D7F"/>
    <w:rsid w:val="00FA7DB9"/>
    <w:rsid w:val="00FB4509"/>
    <w:rsid w:val="00FB492C"/>
    <w:rsid w:val="00FB52F7"/>
    <w:rsid w:val="00FB57D0"/>
    <w:rsid w:val="00FB6954"/>
    <w:rsid w:val="00FB6F50"/>
    <w:rsid w:val="00FB6FBB"/>
    <w:rsid w:val="00FB6FEA"/>
    <w:rsid w:val="00FB7197"/>
    <w:rsid w:val="00FB7581"/>
    <w:rsid w:val="00FB7E52"/>
    <w:rsid w:val="00FC0926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5A8C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  <w:lang w:val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C24E81"/>
    <w:pPr>
      <w:keepNext/>
      <w:numPr>
        <w:numId w:val="3"/>
      </w:numPr>
      <w:spacing w:before="360"/>
      <w:ind w:left="431" w:hanging="431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7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5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4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0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8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7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8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7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1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0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2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0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6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1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3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4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4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3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3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8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4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5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0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2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6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7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4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3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0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5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2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0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9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3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7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3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1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5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2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7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3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9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3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1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2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4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2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9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0865-5590-4A0D-8298-059D4E81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1630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11227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Viktor Ber</cp:lastModifiedBy>
  <cp:revision>78</cp:revision>
  <cp:lastPrinted>2021-06-24T13:58:00Z</cp:lastPrinted>
  <dcterms:created xsi:type="dcterms:W3CDTF">2017-07-21T05:46:00Z</dcterms:created>
  <dcterms:modified xsi:type="dcterms:W3CDTF">2021-06-24T13:58:00Z</dcterms:modified>
</cp:coreProperties>
</file>