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F5885F" w14:textId="20D4D217" w:rsidR="00ED15D4" w:rsidRPr="00ED15D4" w:rsidRDefault="00ED15D4" w:rsidP="00ED15D4">
      <w:pPr>
        <w:jc w:val="center"/>
        <w:rPr>
          <w:b/>
          <w:bCs/>
          <w:noProof/>
          <w:sz w:val="27"/>
          <w:szCs w:val="27"/>
        </w:rPr>
      </w:pPr>
      <w:r w:rsidRPr="00ED15D4">
        <w:rPr>
          <w:b/>
          <w:bCs/>
          <w:noProof/>
          <w:sz w:val="27"/>
          <w:szCs w:val="27"/>
        </w:rPr>
        <w:t>S. Bernardi Claraevallensis</w:t>
      </w:r>
    </w:p>
    <w:p w14:paraId="132180CA" w14:textId="1F8C79CD" w:rsidR="00ED15D4" w:rsidRDefault="00ED15D4" w:rsidP="00ED15D4">
      <w:pPr>
        <w:jc w:val="center"/>
        <w:rPr>
          <w:b/>
          <w:bCs/>
          <w:noProof/>
          <w:sz w:val="27"/>
          <w:szCs w:val="27"/>
        </w:rPr>
      </w:pPr>
      <w:r w:rsidRPr="00ED15D4">
        <w:rPr>
          <w:b/>
          <w:bCs/>
          <w:noProof/>
          <w:sz w:val="27"/>
          <w:szCs w:val="27"/>
        </w:rPr>
        <w:t>Ad milites Templi de laude novae militiae liber</w:t>
      </w:r>
    </w:p>
    <w:p w14:paraId="59B64B12" w14:textId="77777777" w:rsidR="006B4DFE" w:rsidRDefault="006B4DFE" w:rsidP="00ED15D4">
      <w:pPr>
        <w:jc w:val="center"/>
        <w:rPr>
          <w:b/>
          <w:bCs/>
          <w:noProof/>
          <w:sz w:val="27"/>
          <w:szCs w:val="27"/>
        </w:rPr>
      </w:pPr>
    </w:p>
    <w:p w14:paraId="3BDA9973" w14:textId="714E9A34" w:rsidR="006B4DFE" w:rsidRDefault="00E902F7" w:rsidP="004B31F4">
      <w:pPr>
        <w:jc w:val="center"/>
        <w:rPr>
          <w:b/>
          <w:bCs/>
          <w:noProof/>
          <w:sz w:val="27"/>
          <w:szCs w:val="27"/>
        </w:rPr>
      </w:pPr>
      <w:r w:rsidRPr="00E902F7">
        <w:rPr>
          <w:b/>
          <w:bCs/>
          <w:noProof/>
          <w:sz w:val="27"/>
          <w:szCs w:val="27"/>
        </w:rPr>
        <w:t xml:space="preserve">CAPUT </w:t>
      </w:r>
      <w:r w:rsidR="00E82BE6">
        <w:rPr>
          <w:b/>
          <w:bCs/>
          <w:noProof/>
          <w:sz w:val="27"/>
          <w:szCs w:val="27"/>
        </w:rPr>
        <w:t>SECUNDUM</w:t>
      </w:r>
      <w:r w:rsidRPr="00E902F7">
        <w:rPr>
          <w:b/>
          <w:bCs/>
          <w:noProof/>
          <w:sz w:val="27"/>
          <w:szCs w:val="27"/>
        </w:rPr>
        <w:t xml:space="preserve">. </w:t>
      </w:r>
      <w:r w:rsidR="00E82BE6">
        <w:rPr>
          <w:b/>
          <w:bCs/>
          <w:noProof/>
          <w:sz w:val="27"/>
          <w:szCs w:val="27"/>
        </w:rPr>
        <w:t xml:space="preserve">De </w:t>
      </w:r>
      <w:r w:rsidR="004B31F4">
        <w:rPr>
          <w:b/>
          <w:bCs/>
          <w:noProof/>
          <w:sz w:val="27"/>
          <w:szCs w:val="27"/>
        </w:rPr>
        <w:t>militibus Christi</w:t>
      </w:r>
      <w:r w:rsidR="006B4DFE">
        <w:rPr>
          <w:b/>
          <w:bCs/>
          <w:noProof/>
          <w:sz w:val="27"/>
          <w:szCs w:val="27"/>
        </w:rPr>
        <w:t xml:space="preserve"> </w:t>
      </w:r>
    </w:p>
    <w:p w14:paraId="76825A9F" w14:textId="09288DF1" w:rsidR="00092E33" w:rsidRPr="00ED15D4" w:rsidRDefault="00092E33" w:rsidP="005252E1">
      <w:pPr>
        <w:jc w:val="center"/>
        <w:rPr>
          <w:b/>
          <w:bCs/>
          <w:noProof/>
          <w:sz w:val="27"/>
          <w:szCs w:val="27"/>
        </w:rPr>
      </w:pPr>
      <w:r>
        <w:rPr>
          <w:b/>
          <w:bCs/>
          <w:noProof/>
          <w:sz w:val="27"/>
          <w:szCs w:val="27"/>
        </w:rPr>
        <w:t xml:space="preserve">Articulus </w:t>
      </w:r>
      <w:r w:rsidR="005252E1">
        <w:rPr>
          <w:b/>
          <w:bCs/>
          <w:noProof/>
          <w:sz w:val="27"/>
          <w:szCs w:val="27"/>
        </w:rPr>
        <w:t>quintus</w:t>
      </w:r>
      <w:bookmarkStart w:id="0" w:name="_GoBack"/>
      <w:bookmarkEnd w:id="0"/>
      <w:r>
        <w:rPr>
          <w:b/>
          <w:bCs/>
          <w:noProof/>
          <w:sz w:val="27"/>
          <w:szCs w:val="27"/>
        </w:rPr>
        <w:t xml:space="preserve"> </w:t>
      </w:r>
    </w:p>
    <w:p w14:paraId="1F2D3624" w14:textId="77777777" w:rsidR="00ED15D4" w:rsidRDefault="00ED15D4" w:rsidP="008342F2">
      <w:pPr>
        <w:jc w:val="both"/>
        <w:rPr>
          <w:noProof/>
          <w:sz w:val="27"/>
          <w:szCs w:val="27"/>
        </w:rPr>
      </w:pPr>
    </w:p>
    <w:p w14:paraId="5ADE9A63" w14:textId="530A638A" w:rsidR="00ED15D4" w:rsidRPr="00ED15D4" w:rsidRDefault="00ED15D4" w:rsidP="00C85240">
      <w:pPr>
        <w:jc w:val="both"/>
        <w:rPr>
          <w:b/>
          <w:bCs/>
          <w:noProof/>
          <w:sz w:val="27"/>
          <w:szCs w:val="27"/>
        </w:rPr>
      </w:pPr>
      <w:r w:rsidRPr="00ED15D4">
        <w:rPr>
          <w:b/>
          <w:bCs/>
          <w:noProof/>
          <w:sz w:val="27"/>
          <w:szCs w:val="27"/>
        </w:rPr>
        <w:t>(B)</w:t>
      </w:r>
    </w:p>
    <w:p w14:paraId="03EFB154" w14:textId="77777777" w:rsidR="005252E1" w:rsidRDefault="005252E1" w:rsidP="005252E1">
      <w:pPr>
        <w:jc w:val="both"/>
        <w:rPr>
          <w:noProof/>
          <w:sz w:val="27"/>
          <w:szCs w:val="27"/>
        </w:rPr>
      </w:pPr>
      <w:r w:rsidRPr="008A51C5">
        <w:rPr>
          <w:noProof/>
          <w:sz w:val="27"/>
          <w:szCs w:val="27"/>
        </w:rPr>
        <w:t xml:space="preserve">Quid enim? </w:t>
      </w:r>
      <w:r>
        <w:rPr>
          <w:noProof/>
          <w:sz w:val="27"/>
          <w:szCs w:val="27"/>
        </w:rPr>
        <w:t>S</w:t>
      </w:r>
      <w:r w:rsidRPr="008A51C5">
        <w:rPr>
          <w:noProof/>
          <w:sz w:val="27"/>
          <w:szCs w:val="27"/>
        </w:rPr>
        <w:t xml:space="preserve">i percutere in gladio omnino fas non est Christiano, cur ergo praeco Salvatoris </w:t>
      </w:r>
      <w:r w:rsidRPr="008A51C5">
        <w:rPr>
          <w:noProof/>
          <w:color w:val="FF0000"/>
          <w:sz w:val="27"/>
          <w:szCs w:val="27"/>
        </w:rPr>
        <w:t xml:space="preserve">contentos fore suis stipendiis militibus indixit (Luc. III, 14); et </w:t>
      </w:r>
      <w:r w:rsidRPr="008A51C5">
        <w:rPr>
          <w:noProof/>
          <w:sz w:val="27"/>
          <w:szCs w:val="27"/>
        </w:rPr>
        <w:t xml:space="preserve">non </w:t>
      </w:r>
      <w:r w:rsidRPr="008A51C5">
        <w:rPr>
          <w:noProof/>
          <w:color w:val="FF0000"/>
          <w:sz w:val="27"/>
          <w:szCs w:val="27"/>
        </w:rPr>
        <w:t xml:space="preserve">potius </w:t>
      </w:r>
      <w:r w:rsidRPr="008A51C5">
        <w:rPr>
          <w:noProof/>
          <w:sz w:val="27"/>
          <w:szCs w:val="27"/>
        </w:rPr>
        <w:t xml:space="preserve">omnem </w:t>
      </w:r>
      <w:r w:rsidRPr="008A51C5">
        <w:rPr>
          <w:noProof/>
          <w:color w:val="FF0000"/>
          <w:sz w:val="27"/>
          <w:szCs w:val="27"/>
        </w:rPr>
        <w:t xml:space="preserve">eis </w:t>
      </w:r>
      <w:r w:rsidRPr="008A51C5">
        <w:rPr>
          <w:noProof/>
          <w:sz w:val="27"/>
          <w:szCs w:val="27"/>
        </w:rPr>
        <w:t xml:space="preserve">militiam interdixit? Si autem </w:t>
      </w:r>
      <w:r w:rsidRPr="008A51C5">
        <w:rPr>
          <w:noProof/>
          <w:color w:val="FF0000"/>
          <w:sz w:val="27"/>
          <w:szCs w:val="27"/>
        </w:rPr>
        <w:t xml:space="preserve">(quod verum est) </w:t>
      </w:r>
      <w:r w:rsidRPr="008A51C5">
        <w:rPr>
          <w:noProof/>
          <w:sz w:val="27"/>
          <w:szCs w:val="27"/>
        </w:rPr>
        <w:t>omnibus fas est,</w:t>
      </w:r>
      <w:r w:rsidRPr="008A51C5">
        <w:rPr>
          <w:noProof/>
          <w:color w:val="FF0000"/>
          <w:sz w:val="27"/>
          <w:szCs w:val="27"/>
        </w:rPr>
        <w:t xml:space="preserve"> ad hoc ipsum duntaxat divinitus ordinatis, nec aliud sane quidquam melius professis;</w:t>
      </w:r>
      <w:r w:rsidRPr="008A51C5">
        <w:rPr>
          <w:noProof/>
          <w:sz w:val="27"/>
          <w:szCs w:val="27"/>
        </w:rPr>
        <w:t xml:space="preserve"> quibus, quaeso, potius, quam quorum manibus </w:t>
      </w:r>
      <w:r w:rsidRPr="008A51C5">
        <w:rPr>
          <w:noProof/>
          <w:color w:val="FF0000"/>
          <w:sz w:val="27"/>
          <w:szCs w:val="27"/>
        </w:rPr>
        <w:t xml:space="preserve">et viribus urbs fortitudinis nostrae </w:t>
      </w:r>
      <w:r w:rsidRPr="008A51C5">
        <w:rPr>
          <w:noProof/>
          <w:sz w:val="27"/>
          <w:szCs w:val="27"/>
        </w:rPr>
        <w:t xml:space="preserve">Sion </w:t>
      </w:r>
      <w:r w:rsidRPr="008A51C5">
        <w:rPr>
          <w:noProof/>
          <w:color w:val="FF0000"/>
          <w:sz w:val="27"/>
          <w:szCs w:val="27"/>
        </w:rPr>
        <w:t xml:space="preserve">pro nostro omnium munimine </w:t>
      </w:r>
      <w:r w:rsidRPr="008A51C5">
        <w:rPr>
          <w:noProof/>
          <w:sz w:val="27"/>
          <w:szCs w:val="27"/>
        </w:rPr>
        <w:t xml:space="preserve">retinetur? ut </w:t>
      </w:r>
      <w:r w:rsidRPr="008A51C5">
        <w:rPr>
          <w:noProof/>
          <w:color w:val="FF0000"/>
          <w:sz w:val="27"/>
          <w:szCs w:val="27"/>
        </w:rPr>
        <w:t xml:space="preserve">depulsis divinae transgressoribus legis, </w:t>
      </w:r>
      <w:r w:rsidRPr="008A51C5">
        <w:rPr>
          <w:noProof/>
          <w:sz w:val="27"/>
          <w:szCs w:val="27"/>
        </w:rPr>
        <w:t>secura ingrediatur gens justa</w:t>
      </w:r>
      <w:r w:rsidRPr="008A51C5">
        <w:rPr>
          <w:noProof/>
          <w:color w:val="FF0000"/>
          <w:sz w:val="27"/>
          <w:szCs w:val="27"/>
        </w:rPr>
        <w:t>, custodiens veritatem</w:t>
      </w:r>
      <w:r w:rsidRPr="008A51C5">
        <w:rPr>
          <w:noProof/>
          <w:sz w:val="27"/>
          <w:szCs w:val="27"/>
        </w:rPr>
        <w:t xml:space="preserve">. Secure proinde dissipentur gentes </w:t>
      </w:r>
      <w:r w:rsidRPr="008A51C5">
        <w:rPr>
          <w:noProof/>
          <w:color w:val="FF0000"/>
          <w:sz w:val="27"/>
          <w:szCs w:val="27"/>
        </w:rPr>
        <w:t>quae bella volunt</w:t>
      </w:r>
      <w:r w:rsidRPr="008A51C5">
        <w:rPr>
          <w:noProof/>
          <w:sz w:val="27"/>
          <w:szCs w:val="27"/>
        </w:rPr>
        <w:t xml:space="preserve">, et abscindantur </w:t>
      </w:r>
      <w:r w:rsidRPr="008A51C5">
        <w:rPr>
          <w:noProof/>
          <w:color w:val="FF0000"/>
          <w:sz w:val="27"/>
          <w:szCs w:val="27"/>
        </w:rPr>
        <w:t>qui nos conturbant</w:t>
      </w:r>
      <w:r w:rsidRPr="00C839A7">
        <w:rPr>
          <w:noProof/>
          <w:color w:val="FF0000"/>
          <w:sz w:val="27"/>
          <w:szCs w:val="27"/>
        </w:rPr>
        <w:t>,</w:t>
      </w:r>
      <w:r w:rsidRPr="008A51C5">
        <w:rPr>
          <w:noProof/>
          <w:sz w:val="27"/>
          <w:szCs w:val="27"/>
        </w:rPr>
        <w:t xml:space="preserve"> et disperdantur de civitate Domini </w:t>
      </w:r>
      <w:r w:rsidRPr="00C839A7">
        <w:rPr>
          <w:noProof/>
          <w:sz w:val="27"/>
          <w:szCs w:val="27"/>
        </w:rPr>
        <w:t>omnes operantes iniquitatem</w:t>
      </w:r>
      <w:r w:rsidRPr="00C839A7">
        <w:rPr>
          <w:noProof/>
          <w:color w:val="FF0000"/>
          <w:sz w:val="27"/>
          <w:szCs w:val="27"/>
        </w:rPr>
        <w:t>, qui repositas in Jerosolymis christiani populi inaestimabiles divitias tollere gestiunt, sancta polluere, et haereditate possidere sanctuarium Dei</w:t>
      </w:r>
      <w:r w:rsidRPr="008A51C5">
        <w:rPr>
          <w:noProof/>
          <w:sz w:val="27"/>
          <w:szCs w:val="27"/>
        </w:rPr>
        <w:t xml:space="preserve">. Exeratur gladius uterque fidelium in cervices inimicorum, </w:t>
      </w:r>
      <w:r w:rsidRPr="00C839A7">
        <w:rPr>
          <w:noProof/>
          <w:color w:val="FF0000"/>
          <w:sz w:val="27"/>
          <w:szCs w:val="27"/>
        </w:rPr>
        <w:t>ad destruendam omnem altitudinem extollentem se adversus scientiam Dei, quae est christianorum fides;</w:t>
      </w:r>
      <w:r w:rsidRPr="008A51C5">
        <w:rPr>
          <w:noProof/>
          <w:sz w:val="27"/>
          <w:szCs w:val="27"/>
        </w:rPr>
        <w:t xml:space="preserve"> ne quando dicant gentes: ubi est Deus eorum? (Psal. CXIII, 2.)</w:t>
      </w:r>
    </w:p>
    <w:p w14:paraId="15EF1BBD" w14:textId="19878DF0" w:rsidR="00092E33" w:rsidRPr="00E902F7" w:rsidRDefault="00092E33" w:rsidP="00E82BE6">
      <w:pPr>
        <w:jc w:val="both"/>
        <w:rPr>
          <w:noProof/>
          <w:sz w:val="27"/>
          <w:szCs w:val="27"/>
        </w:rPr>
      </w:pPr>
    </w:p>
    <w:sectPr w:rsidR="00092E33" w:rsidRPr="00E902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3A8C"/>
    <w:rsid w:val="00092E33"/>
    <w:rsid w:val="0021680A"/>
    <w:rsid w:val="002A2506"/>
    <w:rsid w:val="00373C99"/>
    <w:rsid w:val="004B31F4"/>
    <w:rsid w:val="004D2F4A"/>
    <w:rsid w:val="005252E1"/>
    <w:rsid w:val="00610D75"/>
    <w:rsid w:val="00665B0E"/>
    <w:rsid w:val="006B4DFE"/>
    <w:rsid w:val="006E241A"/>
    <w:rsid w:val="00773A8C"/>
    <w:rsid w:val="008342F2"/>
    <w:rsid w:val="00901C50"/>
    <w:rsid w:val="0093520F"/>
    <w:rsid w:val="00AF3CE0"/>
    <w:rsid w:val="00BB5483"/>
    <w:rsid w:val="00C85240"/>
    <w:rsid w:val="00CC786A"/>
    <w:rsid w:val="00E82BE6"/>
    <w:rsid w:val="00E902F7"/>
    <w:rsid w:val="00ED1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E5AC5B"/>
  <w15:chartTrackingRefBased/>
  <w15:docId w15:val="{7A0847E4-E95A-425B-B81C-E2C0C2659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D2F4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E902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19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176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Mackerle Adam doc. ThLic. Th.D.</dc:creator>
  <cp:keywords/>
  <dc:description/>
  <cp:lastModifiedBy>Mackerle Adam doc. ThLic. Th.D.</cp:lastModifiedBy>
  <cp:revision>14</cp:revision>
  <dcterms:created xsi:type="dcterms:W3CDTF">2023-12-26T16:31:00Z</dcterms:created>
  <dcterms:modified xsi:type="dcterms:W3CDTF">2024-03-12T07:15:00Z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d002c0f6be0593db1bfb1706c29a8f81173f13ef2bab3fcd574c31a6fd3bf7fa</vt:lpwstr>
  </property>
</Properties>
</file>