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6B34" w14:textId="77777777" w:rsidR="005106F7" w:rsidRPr="00C86D96" w:rsidRDefault="005106F7" w:rsidP="00C86D96">
      <w:pPr>
        <w:spacing w:after="0" w:line="360" w:lineRule="auto"/>
        <w:jc w:val="both"/>
        <w:rPr>
          <w:rFonts w:ascii="SBL BibLit" w:hAnsi="SBL BibLit" w:cs="SBL BibLit"/>
          <w:sz w:val="22"/>
          <w:szCs w:val="22"/>
          <w:lang w:val="en-GB"/>
        </w:rPr>
      </w:pPr>
    </w:p>
    <w:tbl>
      <w:tblPr>
        <w:tblStyle w:val="Mkatabulky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</w:tblGrid>
      <w:tr w:rsidR="00C86D96" w:rsidRPr="00C86D96" w14:paraId="2311175E" w14:textId="77777777" w:rsidTr="00C86D96">
        <w:tc>
          <w:tcPr>
            <w:tcW w:w="567" w:type="dxa"/>
            <w:tcBorders>
              <w:bottom w:val="single" w:sz="4" w:space="0" w:color="auto"/>
            </w:tcBorders>
          </w:tcPr>
          <w:p w14:paraId="46A183BB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D5FE641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b/>
                <w:bCs/>
                <w:sz w:val="22"/>
                <w:szCs w:val="22"/>
                <w:lang w:val="en-GB"/>
              </w:rPr>
              <w:t>Reworked version (C)</w:t>
            </w:r>
          </w:p>
        </w:tc>
      </w:tr>
      <w:tr w:rsidR="00C86D96" w:rsidRPr="00C86D96" w14:paraId="2BEE3EE9" w14:textId="77777777" w:rsidTr="00C86D96">
        <w:tc>
          <w:tcPr>
            <w:tcW w:w="567" w:type="dxa"/>
            <w:tcBorders>
              <w:top w:val="single" w:sz="4" w:space="0" w:color="auto"/>
            </w:tcBorders>
          </w:tcPr>
          <w:p w14:paraId="61BA3D2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C7D58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</w:t>
            </w:r>
          </w:p>
          <w:p w14:paraId="4D56B0B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1C7650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7BAEF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8F4D38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2</w:t>
            </w:r>
          </w:p>
          <w:p w14:paraId="33640E6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088706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4C54F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463664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3</w:t>
            </w:r>
          </w:p>
          <w:p w14:paraId="5456E17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4149D3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E06B6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D84094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4</w:t>
            </w:r>
          </w:p>
          <w:p w14:paraId="5D64ECF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3E3A97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FE8AC4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C269B54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5</w:t>
            </w:r>
          </w:p>
          <w:p w14:paraId="6021B67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860C72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3C3C15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7DCC84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6</w:t>
            </w:r>
          </w:p>
          <w:p w14:paraId="3BFB081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871D66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23A55C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2F8930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lastRenderedPageBreak/>
              <w:t>7</w:t>
            </w:r>
          </w:p>
          <w:p w14:paraId="152D12B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D33BF8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547DF6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153781E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8</w:t>
            </w:r>
          </w:p>
          <w:p w14:paraId="2A340C1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C0852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9C0145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8D9F14D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9</w:t>
            </w:r>
          </w:p>
          <w:p w14:paraId="1C0AF5A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B8004D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46131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056CCF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10</w:t>
            </w:r>
          </w:p>
          <w:p w14:paraId="1D03073D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839764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F7B056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D8A9C6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11</w:t>
            </w:r>
          </w:p>
          <w:p w14:paraId="299E00FE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98DC4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C46642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37C40E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12</w:t>
            </w:r>
          </w:p>
          <w:p w14:paraId="20D180A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041781D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AA9A42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90B988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13</w:t>
            </w:r>
          </w:p>
          <w:p w14:paraId="3CE65E0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CB1681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CF218E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EB185A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14</w:t>
            </w:r>
          </w:p>
          <w:p w14:paraId="1B61DCC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460324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974F80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75AF2A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15</w:t>
            </w:r>
          </w:p>
          <w:p w14:paraId="671C355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4037B67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4605F0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02A814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16</w:t>
            </w:r>
          </w:p>
          <w:p w14:paraId="29AE9D0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ACA9804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936AB1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14D8E4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17</w:t>
            </w:r>
          </w:p>
          <w:p w14:paraId="17592C1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2FD3B7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7DED95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B4410D5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18</w:t>
            </w:r>
          </w:p>
          <w:p w14:paraId="1D468064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4B83AF8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ABB103E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97790D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AFC72F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Dies irae dies illa</w:t>
            </w:r>
          </w:p>
          <w:p w14:paraId="11D2D53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solvet foedus in favilla</w:t>
            </w:r>
          </w:p>
          <w:p w14:paraId="604B030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Teste Schelda, Tago, Scilla.</w:t>
            </w:r>
          </w:p>
          <w:p w14:paraId="38C1535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6BA79C0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Quantus tremor est futurus</w:t>
            </w:r>
          </w:p>
          <w:p w14:paraId="1819ADC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Dum Philippus est venturus</w:t>
            </w:r>
          </w:p>
          <w:p w14:paraId="2C2D9C04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Has paludes aggressurus?</w:t>
            </w:r>
          </w:p>
          <w:p w14:paraId="6CC719A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2D30BB9E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Tuba mirum spargens sonum</w:t>
            </w:r>
          </w:p>
          <w:p w14:paraId="419A780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Cum terrore Regionum</w:t>
            </w:r>
          </w:p>
          <w:p w14:paraId="5DFBD0B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Coget omnes ante Tronum.</w:t>
            </w:r>
          </w:p>
          <w:p w14:paraId="20835926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9FFB7A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Mars stupebit et Bellona</w:t>
            </w:r>
          </w:p>
          <w:p w14:paraId="1235925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Dum Rex dicet; Redde Bona</w:t>
            </w:r>
          </w:p>
          <w:p w14:paraId="2C3C7D3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Post hac vives sub corona.</w:t>
            </w:r>
          </w:p>
          <w:p w14:paraId="279D27E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5310E99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Miles scriptus adducetur</w:t>
            </w:r>
          </w:p>
          <w:p w14:paraId="4ADD23E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Cum quo Gallus unietur</w:t>
            </w:r>
          </w:p>
          <w:p w14:paraId="20B873E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Unde Leo subiugetur.</w:t>
            </w:r>
          </w:p>
          <w:p w14:paraId="5F42090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036040C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Hic Rex ergo cum sedebit</w:t>
            </w:r>
          </w:p>
          <w:p w14:paraId="1EA2153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Papae fides refulgebit</w:t>
            </w:r>
          </w:p>
          <w:p w14:paraId="4B13DF2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Nil Calvini remanebit.</w:t>
            </w:r>
          </w:p>
          <w:p w14:paraId="5464B9A7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3733176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lastRenderedPageBreak/>
              <w:t>Quid sum miser tunc dicturus?</w:t>
            </w:r>
          </w:p>
          <w:p w14:paraId="3E14CAA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Quem patronum rogaturus?</w:t>
            </w:r>
          </w:p>
          <w:p w14:paraId="3EAFC136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Cum vix Anglus sit securus?</w:t>
            </w:r>
          </w:p>
          <w:p w14:paraId="77940C3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05A5340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Rex invictae maiestatis</w:t>
            </w:r>
          </w:p>
          <w:p w14:paraId="2DCADF0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Tu qui nos fecisti gratis</w:t>
            </w:r>
          </w:p>
          <w:p w14:paraId="5ADA85CD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Frui bono libertatis;</w:t>
            </w:r>
          </w:p>
          <w:p w14:paraId="0C4BF227" w14:textId="77777777" w:rsidR="00C86D96" w:rsidRPr="00C86D96" w:rsidRDefault="00C86D96" w:rsidP="00C86D96">
            <w:pPr>
              <w:spacing w:after="0" w:line="360" w:lineRule="auto"/>
              <w:jc w:val="both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58956C2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Recordare nostri pie</w:t>
            </w:r>
          </w:p>
          <w:p w14:paraId="7761FD0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Ne in spiritu Eliae </w:t>
            </w:r>
          </w:p>
          <w:p w14:paraId="0535345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Omnes perdas illa die.</w:t>
            </w:r>
          </w:p>
          <w:p w14:paraId="6524A63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4A09A54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Prò Leone multa passus,</w:t>
            </w:r>
          </w:p>
          <w:p w14:paraId="6F16AD6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Ut hic staret, eras lassus;</w:t>
            </w:r>
          </w:p>
          <w:p w14:paraId="5407E226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Tantus Labor non sit cassus.</w:t>
            </w:r>
          </w:p>
          <w:p w14:paraId="4D7BA47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1B607EA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Magne Rector liliorum,</w:t>
            </w:r>
          </w:p>
          <w:p w14:paraId="5FE8CE2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Amor, Timor Populorum,</w:t>
            </w:r>
          </w:p>
          <w:p w14:paraId="013A5C9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Parce terris Batavorum,</w:t>
            </w:r>
          </w:p>
          <w:p w14:paraId="36FE778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5B3B4C4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Ingemiscimus dolentes </w:t>
            </w:r>
          </w:p>
          <w:p w14:paraId="0CE94E5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Culpam nostram confitentes, </w:t>
            </w:r>
          </w:p>
          <w:p w14:paraId="6D6FAC6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Audi Reos poenitentes.</w:t>
            </w:r>
          </w:p>
          <w:p w14:paraId="703515B3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3F8E55A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Qui Hyspanum domuisti,</w:t>
            </w:r>
          </w:p>
          <w:p w14:paraId="527901F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Lusitanum erexisti,</w:t>
            </w:r>
          </w:p>
          <w:p w14:paraId="074C7AA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Nobis quoque spem dedisti.</w:t>
            </w:r>
          </w:p>
          <w:p w14:paraId="1C0B2FE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743A0184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Praeces nostrae non sunt dignae,</w:t>
            </w:r>
          </w:p>
          <w:p w14:paraId="7059192A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Sed Rex magnae fac benigne</w:t>
            </w:r>
          </w:p>
          <w:p w14:paraId="252755F9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Ne iam tuo crememur Igne,</w:t>
            </w:r>
          </w:p>
          <w:p w14:paraId="7119F2B8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0B815EB4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Inter tuos locum praesta,</w:t>
            </w:r>
          </w:p>
          <w:p w14:paraId="7D1ADB8E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Protege nos forti dextera, </w:t>
            </w:r>
          </w:p>
          <w:p w14:paraId="0A65D15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Ab Hyspanis nos sequestra.</w:t>
            </w:r>
          </w:p>
          <w:p w14:paraId="7F1BFEA4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7004E132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Ne nos reddas pares Brutis </w:t>
            </w:r>
          </w:p>
          <w:p w14:paraId="064032AE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Sub Romanis Institutis </w:t>
            </w:r>
          </w:p>
          <w:p w14:paraId="67E4E5E5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Linque nobis spem salutis.</w:t>
            </w:r>
          </w:p>
          <w:p w14:paraId="5354743B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9FBE6CE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Leo supplex, et acclinis,</w:t>
            </w:r>
          </w:p>
          <w:p w14:paraId="7FD251D6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 xml:space="preserve">Rogat, ne propinquet finis, </w:t>
            </w:r>
          </w:p>
          <w:p w14:paraId="429A7940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en-GB"/>
              </w:rPr>
              <w:t>In Prophanis, et divinis.</w:t>
            </w:r>
          </w:p>
          <w:p w14:paraId="3B2A657D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en-GB"/>
              </w:rPr>
            </w:pPr>
          </w:p>
          <w:p w14:paraId="6484530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Libertatis nostrae dotem </w:t>
            </w:r>
          </w:p>
          <w:p w14:paraId="437360CF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>Vindica contra Nepotem</w:t>
            </w:r>
          </w:p>
          <w:p w14:paraId="35D27623" w14:textId="77777777" w:rsid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  <w:p w14:paraId="3C55B06E" w14:textId="5623C892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Ludovice Domine </w:t>
            </w:r>
          </w:p>
          <w:p w14:paraId="3E5E2D86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Maior quovis homine </w:t>
            </w:r>
          </w:p>
          <w:p w14:paraId="3E05450C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  <w:r w:rsidRPr="00C86D96">
              <w:rPr>
                <w:rFonts w:ascii="SBL BibLit" w:hAnsi="SBL BibLit" w:cs="SBL BibLit"/>
                <w:sz w:val="22"/>
                <w:szCs w:val="22"/>
                <w:lang w:val="it-IT"/>
              </w:rPr>
              <w:t xml:space="preserve">Dona nobis Requiem. </w:t>
            </w:r>
          </w:p>
          <w:p w14:paraId="6B36AF41" w14:textId="77777777" w:rsidR="00C86D96" w:rsidRPr="00C86D96" w:rsidRDefault="00C86D96" w:rsidP="00C86D96">
            <w:pPr>
              <w:autoSpaceDE w:val="0"/>
              <w:autoSpaceDN w:val="0"/>
              <w:adjustRightInd w:val="0"/>
              <w:spacing w:after="0" w:line="360" w:lineRule="auto"/>
              <w:rPr>
                <w:rFonts w:ascii="SBL BibLit" w:hAnsi="SBL BibLit" w:cs="SBL BibLit"/>
                <w:sz w:val="22"/>
                <w:szCs w:val="22"/>
                <w:lang w:val="it-IT"/>
              </w:rPr>
            </w:pPr>
          </w:p>
        </w:tc>
      </w:tr>
    </w:tbl>
    <w:p w14:paraId="23C11866" w14:textId="77777777" w:rsidR="00564E42" w:rsidRPr="00C86D96" w:rsidRDefault="00564E42" w:rsidP="00C86D96">
      <w:pPr>
        <w:spacing w:after="0"/>
        <w:rPr>
          <w:rFonts w:ascii="SBL BibLit" w:hAnsi="SBL BibLit" w:cs="SBL BibLit"/>
          <w:sz w:val="22"/>
          <w:szCs w:val="22"/>
        </w:rPr>
      </w:pPr>
    </w:p>
    <w:sectPr w:rsidR="00564E42" w:rsidRPr="00C8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F0C2" w14:textId="77777777" w:rsidR="005106F7" w:rsidRDefault="005106F7" w:rsidP="005106F7">
      <w:pPr>
        <w:spacing w:after="0" w:line="240" w:lineRule="auto"/>
      </w:pPr>
      <w:r>
        <w:separator/>
      </w:r>
    </w:p>
  </w:endnote>
  <w:endnote w:type="continuationSeparator" w:id="0">
    <w:p w14:paraId="4D752075" w14:textId="77777777" w:rsidR="005106F7" w:rsidRDefault="005106F7" w:rsidP="0051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BL BibLit">
    <w:panose1 w:val="02000000000000000000"/>
    <w:charset w:val="EE"/>
    <w:family w:val="auto"/>
    <w:pitch w:val="variable"/>
    <w:sig w:usb0="E00008FF" w:usb1="5201E0EB" w:usb2="02000020" w:usb3="00000000" w:csb0="000000B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9DB3" w14:textId="77777777" w:rsidR="005106F7" w:rsidRDefault="005106F7" w:rsidP="005106F7">
      <w:pPr>
        <w:spacing w:after="0" w:line="240" w:lineRule="auto"/>
      </w:pPr>
      <w:r>
        <w:separator/>
      </w:r>
    </w:p>
  </w:footnote>
  <w:footnote w:type="continuationSeparator" w:id="0">
    <w:p w14:paraId="0BA6B400" w14:textId="77777777" w:rsidR="005106F7" w:rsidRDefault="005106F7" w:rsidP="00510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A"/>
    <w:rsid w:val="00470FBD"/>
    <w:rsid w:val="005106F7"/>
    <w:rsid w:val="00564E42"/>
    <w:rsid w:val="007A4959"/>
    <w:rsid w:val="008015AD"/>
    <w:rsid w:val="008447BE"/>
    <w:rsid w:val="00AB65C5"/>
    <w:rsid w:val="00C86D96"/>
    <w:rsid w:val="00D1281A"/>
    <w:rsid w:val="00F629F2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D3D9"/>
  <w15:chartTrackingRefBased/>
  <w15:docId w15:val="{540BE866-9562-4340-A11A-B46E7F75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6F7"/>
    <w:pPr>
      <w:spacing w:after="120" w:line="264" w:lineRule="auto"/>
    </w:pPr>
    <w:rPr>
      <w:rFonts w:eastAsiaTheme="minorEastAsia"/>
      <w:kern w:val="0"/>
      <w:sz w:val="20"/>
      <w:szCs w:val="20"/>
      <w:lang w:bidi="he-IL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2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8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8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8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8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8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8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8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8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8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8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8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8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81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28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81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28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8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81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5106F7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6F7"/>
    <w:rPr>
      <w:rFonts w:eastAsiaTheme="minorEastAsia"/>
      <w:kern w:val="0"/>
      <w:sz w:val="20"/>
      <w:szCs w:val="20"/>
      <w:lang w:bidi="he-IL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106F7"/>
    <w:rPr>
      <w:vertAlign w:val="superscript"/>
    </w:rPr>
  </w:style>
  <w:style w:type="table" w:styleId="Mkatabulky">
    <w:name w:val="Table Grid"/>
    <w:basedOn w:val="Normlntabulka"/>
    <w:uiPriority w:val="39"/>
    <w:rsid w:val="005106F7"/>
    <w:pPr>
      <w:spacing w:after="0" w:line="240" w:lineRule="auto"/>
    </w:pPr>
    <w:rPr>
      <w:rFonts w:eastAsiaTheme="minorEastAsia"/>
      <w:kern w:val="0"/>
      <w:sz w:val="20"/>
      <w:szCs w:val="20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4</cp:revision>
  <dcterms:created xsi:type="dcterms:W3CDTF">2025-02-17T06:33:00Z</dcterms:created>
  <dcterms:modified xsi:type="dcterms:W3CDTF">2025-02-17T06:42:00Z</dcterms:modified>
</cp:coreProperties>
</file>