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BA3" w:rsidRDefault="00F43BA3" w:rsidP="00503DD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DPPM</w:t>
      </w:r>
      <w:bookmarkStart w:id="0" w:name="_GoBack"/>
      <w:bookmarkEnd w:id="0"/>
      <w:r>
        <w:rPr>
          <w:b/>
          <w:sz w:val="36"/>
          <w:szCs w:val="36"/>
        </w:rPr>
        <w:t xml:space="preserve"> ZS 201</w:t>
      </w:r>
      <w:r w:rsidR="00C42C6A">
        <w:rPr>
          <w:b/>
          <w:sz w:val="36"/>
          <w:szCs w:val="36"/>
        </w:rPr>
        <w:t>9</w:t>
      </w:r>
      <w:r>
        <w:rPr>
          <w:b/>
          <w:sz w:val="36"/>
          <w:szCs w:val="36"/>
        </w:rPr>
        <w:t>/20</w:t>
      </w:r>
      <w:r w:rsidR="00C42C6A">
        <w:rPr>
          <w:b/>
          <w:sz w:val="36"/>
          <w:szCs w:val="36"/>
        </w:rPr>
        <w:t>20</w:t>
      </w:r>
    </w:p>
    <w:p w:rsidR="00C327BF" w:rsidRPr="00503DD3" w:rsidRDefault="00DC56D6" w:rsidP="00503DD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vyplnění žádosti </w:t>
      </w:r>
      <w:r w:rsidR="00632565">
        <w:rPr>
          <w:b/>
          <w:sz w:val="36"/>
          <w:szCs w:val="36"/>
        </w:rPr>
        <w:t>OP Rybářství, opatření 2</w:t>
      </w:r>
      <w:r w:rsidR="00F43BA3">
        <w:rPr>
          <w:b/>
          <w:sz w:val="36"/>
          <w:szCs w:val="36"/>
        </w:rPr>
        <w:t>.</w:t>
      </w:r>
      <w:proofErr w:type="gramStart"/>
      <w:r w:rsidR="00632565">
        <w:rPr>
          <w:b/>
          <w:sz w:val="36"/>
          <w:szCs w:val="36"/>
        </w:rPr>
        <w:t>2a</w:t>
      </w:r>
      <w:proofErr w:type="gramEnd"/>
    </w:p>
    <w:p w:rsidR="00E4616A" w:rsidRPr="00F43BA3" w:rsidRDefault="00DC56D6" w:rsidP="00DC56D6">
      <w:pPr>
        <w:rPr>
          <w:sz w:val="28"/>
          <w:szCs w:val="28"/>
        </w:rPr>
      </w:pPr>
      <w:r w:rsidRPr="00F43BA3">
        <w:rPr>
          <w:b/>
          <w:sz w:val="28"/>
          <w:szCs w:val="28"/>
          <w:u w:val="single"/>
        </w:rPr>
        <w:t>Zadání</w:t>
      </w:r>
      <w:r w:rsidR="005E21B7" w:rsidRPr="00F43BA3">
        <w:rPr>
          <w:b/>
          <w:sz w:val="28"/>
          <w:szCs w:val="28"/>
          <w:u w:val="single"/>
        </w:rPr>
        <w:t>:</w:t>
      </w:r>
      <w:r w:rsidRPr="00F43BA3">
        <w:rPr>
          <w:sz w:val="28"/>
          <w:szCs w:val="28"/>
        </w:rPr>
        <w:t xml:space="preserve"> </w:t>
      </w:r>
    </w:p>
    <w:p w:rsidR="00E4616A" w:rsidRPr="00F43BA3" w:rsidRDefault="001F7B6B" w:rsidP="00E4616A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S</w:t>
      </w:r>
      <w:r w:rsidR="00E4616A" w:rsidRPr="00F43BA3">
        <w:rPr>
          <w:b/>
        </w:rPr>
        <w:t xml:space="preserve">táhněte si pravidla OP Rybářství opatření </w:t>
      </w:r>
      <w:r w:rsidR="00632565">
        <w:rPr>
          <w:b/>
        </w:rPr>
        <w:t>2</w:t>
      </w:r>
      <w:r w:rsidR="00E4616A" w:rsidRPr="00F43BA3">
        <w:rPr>
          <w:b/>
        </w:rPr>
        <w:t>.</w:t>
      </w:r>
      <w:proofErr w:type="gramStart"/>
      <w:r w:rsidR="00632565">
        <w:rPr>
          <w:b/>
        </w:rPr>
        <w:t>2a</w:t>
      </w:r>
      <w:proofErr w:type="gramEnd"/>
      <w:r w:rsidR="00632565">
        <w:rPr>
          <w:b/>
        </w:rPr>
        <w:t>)</w:t>
      </w:r>
      <w:r w:rsidR="00E4616A" w:rsidRPr="00F43BA3">
        <w:rPr>
          <w:b/>
        </w:rPr>
        <w:t xml:space="preserve"> </w:t>
      </w:r>
      <w:r w:rsidR="00632565">
        <w:rPr>
          <w:b/>
        </w:rPr>
        <w:t>Produktivní i</w:t>
      </w:r>
      <w:r w:rsidR="00E4616A" w:rsidRPr="00F43BA3">
        <w:rPr>
          <w:b/>
        </w:rPr>
        <w:t xml:space="preserve">nvestice do </w:t>
      </w:r>
      <w:r w:rsidR="00632565">
        <w:rPr>
          <w:b/>
        </w:rPr>
        <w:t>akvakultury</w:t>
      </w:r>
      <w:r w:rsidR="00E4616A" w:rsidRPr="00F43BA3">
        <w:rPr>
          <w:b/>
        </w:rPr>
        <w:t xml:space="preserve"> (1</w:t>
      </w:r>
      <w:r w:rsidR="00C42C6A">
        <w:rPr>
          <w:b/>
        </w:rPr>
        <w:t>6</w:t>
      </w:r>
      <w:r w:rsidR="00E4616A" w:rsidRPr="00F43BA3">
        <w:rPr>
          <w:b/>
        </w:rPr>
        <w:t>.výzva</w:t>
      </w:r>
      <w:r w:rsidR="00632565">
        <w:rPr>
          <w:b/>
        </w:rPr>
        <w:t xml:space="preserve">, </w:t>
      </w:r>
      <w:r w:rsidR="00C42C6A">
        <w:rPr>
          <w:b/>
        </w:rPr>
        <w:t>1</w:t>
      </w:r>
      <w:r w:rsidR="00632565">
        <w:rPr>
          <w:b/>
        </w:rPr>
        <w:t>.verze)</w:t>
      </w:r>
      <w:r>
        <w:rPr>
          <w:b/>
        </w:rPr>
        <w:t>.</w:t>
      </w:r>
    </w:p>
    <w:p w:rsidR="00503DD3" w:rsidRPr="00F43BA3" w:rsidRDefault="001F7B6B" w:rsidP="00E4616A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V</w:t>
      </w:r>
      <w:r w:rsidR="00DC56D6" w:rsidRPr="00F43BA3">
        <w:rPr>
          <w:b/>
        </w:rPr>
        <w:t>yplňte formulář žádosti</w:t>
      </w:r>
      <w:r w:rsidR="00E4616A" w:rsidRPr="00F43BA3">
        <w:rPr>
          <w:b/>
        </w:rPr>
        <w:t xml:space="preserve"> podle níže uvedených informací.</w:t>
      </w:r>
    </w:p>
    <w:p w:rsidR="00E4616A" w:rsidRPr="00F43BA3" w:rsidRDefault="00C42C6A" w:rsidP="00E4616A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Ukažte mi</w:t>
      </w:r>
      <w:r w:rsidR="001F7B6B">
        <w:rPr>
          <w:b/>
        </w:rPr>
        <w:t xml:space="preserve"> </w:t>
      </w:r>
      <w:r w:rsidR="00E4616A" w:rsidRPr="00F43BA3">
        <w:rPr>
          <w:b/>
        </w:rPr>
        <w:t>seznam povinných příloh žádosti</w:t>
      </w:r>
      <w:r w:rsidR="001F7B6B">
        <w:rPr>
          <w:b/>
        </w:rPr>
        <w:t xml:space="preserve"> o podporu a vyberte ty, které jsou relevantní odevzdat v rámci projektu.</w:t>
      </w:r>
    </w:p>
    <w:p w:rsidR="00904EDC" w:rsidRDefault="00904EDC" w:rsidP="005E21B7">
      <w:pPr>
        <w:rPr>
          <w:b/>
          <w:sz w:val="28"/>
          <w:szCs w:val="28"/>
          <w:u w:val="single"/>
        </w:rPr>
      </w:pPr>
    </w:p>
    <w:p w:rsidR="00E4616A" w:rsidRPr="00F43BA3" w:rsidRDefault="00E4616A" w:rsidP="005E21B7">
      <w:pPr>
        <w:rPr>
          <w:b/>
          <w:sz w:val="28"/>
          <w:szCs w:val="28"/>
          <w:u w:val="single"/>
        </w:rPr>
      </w:pPr>
      <w:r w:rsidRPr="00F43BA3">
        <w:rPr>
          <w:b/>
          <w:sz w:val="28"/>
          <w:szCs w:val="28"/>
          <w:u w:val="single"/>
        </w:rPr>
        <w:t>Popis projektu:</w:t>
      </w:r>
    </w:p>
    <w:p w:rsidR="00632565" w:rsidRDefault="00DC56D6" w:rsidP="00F43BA3">
      <w:pPr>
        <w:jc w:val="both"/>
      </w:pPr>
      <w:r w:rsidRPr="00DC56D6">
        <w:t xml:space="preserve">Pořízení </w:t>
      </w:r>
      <w:r w:rsidR="00632565">
        <w:t>malotraktoru s přídavnými stroji a přístroje na zjišťování kvality vody.</w:t>
      </w:r>
    </w:p>
    <w:p w:rsidR="00E4616A" w:rsidRDefault="00E4616A" w:rsidP="00F43BA3">
      <w:pPr>
        <w:jc w:val="both"/>
      </w:pPr>
      <w:r w:rsidRPr="00DC56D6">
        <w:t xml:space="preserve">Název subjektu </w:t>
      </w:r>
      <w:r>
        <w:t xml:space="preserve">a firmu </w:t>
      </w:r>
      <w:r w:rsidRPr="00DC56D6">
        <w:t>si vymyslete</w:t>
      </w:r>
      <w:r w:rsidR="005E436A">
        <w:t xml:space="preserve">, také místo realizace projektu </w:t>
      </w:r>
      <w:r>
        <w:t>(musí být vyjmenován v konečných příjemcích projektu v pravidlech).</w:t>
      </w:r>
      <w:r w:rsidR="00F43BA3">
        <w:t xml:space="preserve"> V žádosti uveďte </w:t>
      </w:r>
      <w:r w:rsidR="001F7B6B">
        <w:t xml:space="preserve">sebe jako </w:t>
      </w:r>
      <w:r w:rsidR="00F43BA3">
        <w:t>hlavní kontaktní os</w:t>
      </w:r>
      <w:r w:rsidR="001F7B6B">
        <w:t>obu</w:t>
      </w:r>
      <w:r w:rsidR="00F43BA3">
        <w:t>.</w:t>
      </w:r>
    </w:p>
    <w:p w:rsidR="00632565" w:rsidRDefault="00632565" w:rsidP="00F43BA3">
      <w:pPr>
        <w:jc w:val="both"/>
      </w:pPr>
      <w:r>
        <w:t>Datum zahájení fyzické realizace projektu bude 1.</w:t>
      </w:r>
      <w:r w:rsidR="001F7B6B">
        <w:t xml:space="preserve"> </w:t>
      </w:r>
      <w:r>
        <w:t>4.</w:t>
      </w:r>
      <w:r w:rsidR="001F7B6B">
        <w:t xml:space="preserve"> </w:t>
      </w:r>
      <w:r>
        <w:t>2019.</w:t>
      </w:r>
    </w:p>
    <w:p w:rsidR="00632565" w:rsidRDefault="00E4616A" w:rsidP="00F43BA3">
      <w:pPr>
        <w:jc w:val="both"/>
      </w:pPr>
      <w:r>
        <w:t xml:space="preserve">Žadatel v současnosti </w:t>
      </w:r>
      <w:r w:rsidR="00632565">
        <w:t xml:space="preserve">kosí travní vegetaci na chovných rybnících </w:t>
      </w:r>
      <w:r w:rsidR="00904EDC">
        <w:t>křovinořezy</w:t>
      </w:r>
      <w:r w:rsidR="00632565">
        <w:t>. Velké rozlohy však znamenají značné lidské úsilí a hodně času. Pořízením malotraktoru s přídavnými stroji chce žadatel ušetřit čas i lidskou práci. Dále chce žadatel pořídit přístroj na zjišťování kvality vody.</w:t>
      </w:r>
    </w:p>
    <w:p w:rsidR="00632565" w:rsidRDefault="00632565" w:rsidP="00F43BA3">
      <w:pPr>
        <w:jc w:val="both"/>
      </w:pPr>
      <w:r>
        <w:t>Celková obhospodařovaná vodní plocha žadatele je 55 ha.</w:t>
      </w:r>
    </w:p>
    <w:p w:rsidR="00904EDC" w:rsidRDefault="00632565" w:rsidP="00F43BA3">
      <w:pPr>
        <w:jc w:val="both"/>
      </w:pPr>
      <w:r>
        <w:t>Cílem projektu je pořízení malotraktoru s přídavnými stroji k obhospodařování rybníků, zvláště kosení travní vegetace. Cílem je usnadnit práci a celkovou péči o rybníky. Malotraktor bude sloužit také k přepravě materiálu mezi rybníky, krmení, přihnojování a celkovému provozu během celého roku.</w:t>
      </w:r>
    </w:p>
    <w:p w:rsidR="00632565" w:rsidRDefault="00904EDC" w:rsidP="00F43BA3">
      <w:pPr>
        <w:jc w:val="both"/>
      </w:pPr>
      <w:r>
        <w:t>Druhým cílem je</w:t>
      </w:r>
      <w:r w:rsidR="00632565">
        <w:t xml:space="preserve"> </w:t>
      </w:r>
      <w:r>
        <w:t>pořízení kvalitního přístroje na zjišťování aktuální kvality rybniční vody, zvláště pak základních fyzikálně-chemických parametrů – teplota vody, obsah kyslíku, stav pH. Díky naměřeným parametrům bude žadatel upravovat krmení apod.</w:t>
      </w:r>
    </w:p>
    <w:p w:rsidR="00904EDC" w:rsidRDefault="00904EDC" w:rsidP="00F43BA3">
      <w:pPr>
        <w:jc w:val="both"/>
      </w:pPr>
      <w:r>
        <w:t xml:space="preserve">Předpokládaná cena: </w:t>
      </w:r>
    </w:p>
    <w:p w:rsidR="00904EDC" w:rsidRDefault="001F7B6B" w:rsidP="00F43BA3">
      <w:pPr>
        <w:jc w:val="both"/>
      </w:pPr>
      <w:r>
        <w:t>M</w:t>
      </w:r>
      <w:r w:rsidR="00904EDC">
        <w:t>alotraktor s výkonem do 50kW ……… 500 000 Kč bez DPH</w:t>
      </w:r>
    </w:p>
    <w:p w:rsidR="00904EDC" w:rsidRDefault="00904EDC" w:rsidP="00F43BA3">
      <w:pPr>
        <w:jc w:val="both"/>
      </w:pPr>
      <w:r>
        <w:t xml:space="preserve">Nákup přídavných zařízení k malotraktorům: příkopové rameno 150 000 Kč bez DPH a svahový </w:t>
      </w:r>
      <w:proofErr w:type="spellStart"/>
      <w:r>
        <w:t>mulčovač</w:t>
      </w:r>
      <w:proofErr w:type="spellEnd"/>
      <w:r>
        <w:t xml:space="preserve"> 70 000 Kč bez DPH.</w:t>
      </w:r>
    </w:p>
    <w:p w:rsidR="00BE4C97" w:rsidRDefault="00904EDC" w:rsidP="00F43BA3">
      <w:pPr>
        <w:jc w:val="both"/>
      </w:pPr>
      <w:r>
        <w:t>Přístroje na zjišťování kvality vody (</w:t>
      </w:r>
      <w:proofErr w:type="spellStart"/>
      <w:r>
        <w:t>oximetr</w:t>
      </w:r>
      <w:proofErr w:type="spellEnd"/>
      <w:r>
        <w:t>)…50</w:t>
      </w:r>
      <w:r w:rsidR="00BE4C97">
        <w:t> </w:t>
      </w:r>
      <w:r>
        <w:t>000</w:t>
      </w:r>
      <w:r w:rsidR="00BE4C97">
        <w:t xml:space="preserve"> Kč.</w:t>
      </w:r>
    </w:p>
    <w:p w:rsidR="005E436A" w:rsidRDefault="00BE4C97" w:rsidP="00F43BA3">
      <w:pPr>
        <w:jc w:val="both"/>
      </w:pPr>
      <w:r>
        <w:t>Počáteční i cílová produkce bude stejná 60 tun ryb ročně.</w:t>
      </w:r>
    </w:p>
    <w:p w:rsidR="00B76DE1" w:rsidRDefault="00B76DE1"/>
    <w:sectPr w:rsidR="00B76D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F94" w:rsidRDefault="00597F94" w:rsidP="00F43BA3">
      <w:pPr>
        <w:spacing w:after="0" w:line="240" w:lineRule="auto"/>
      </w:pPr>
      <w:r>
        <w:separator/>
      </w:r>
    </w:p>
  </w:endnote>
  <w:endnote w:type="continuationSeparator" w:id="0">
    <w:p w:rsidR="00597F94" w:rsidRDefault="00597F94" w:rsidP="00F43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F94" w:rsidRDefault="00597F94" w:rsidP="00F43BA3">
      <w:pPr>
        <w:spacing w:after="0" w:line="240" w:lineRule="auto"/>
      </w:pPr>
      <w:r>
        <w:separator/>
      </w:r>
    </w:p>
  </w:footnote>
  <w:footnote w:type="continuationSeparator" w:id="0">
    <w:p w:rsidR="00597F94" w:rsidRDefault="00597F94" w:rsidP="00F43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BA3" w:rsidRDefault="00F43BA3">
    <w:pPr>
      <w:pStyle w:val="Zhlav"/>
    </w:pPr>
    <w:r w:rsidRPr="00AF1634">
      <w:rPr>
        <w:noProof/>
        <w:lang w:eastAsia="cs-CZ"/>
      </w:rPr>
      <w:drawing>
        <wp:inline distT="0" distB="0" distL="0" distR="0">
          <wp:extent cx="2390775" cy="486162"/>
          <wp:effectExtent l="0" t="0" r="0" b="9525"/>
          <wp:docPr id="1" name="Obrázek 1" descr="logo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516" cy="489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911CA"/>
    <w:multiLevelType w:val="multilevel"/>
    <w:tmpl w:val="37F4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B7C28DA"/>
    <w:multiLevelType w:val="multilevel"/>
    <w:tmpl w:val="7F8E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FFB36D6"/>
    <w:multiLevelType w:val="hybridMultilevel"/>
    <w:tmpl w:val="3DDC72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5BB"/>
    <w:rsid w:val="001F7B6B"/>
    <w:rsid w:val="002817B7"/>
    <w:rsid w:val="002B5523"/>
    <w:rsid w:val="00463FE3"/>
    <w:rsid w:val="004F5B86"/>
    <w:rsid w:val="00503DD3"/>
    <w:rsid w:val="00597F94"/>
    <w:rsid w:val="005E21B7"/>
    <w:rsid w:val="005E436A"/>
    <w:rsid w:val="00632565"/>
    <w:rsid w:val="006D5F4F"/>
    <w:rsid w:val="00872E6F"/>
    <w:rsid w:val="00904EDC"/>
    <w:rsid w:val="00AF05BB"/>
    <w:rsid w:val="00B76DE1"/>
    <w:rsid w:val="00BE4C97"/>
    <w:rsid w:val="00C327BF"/>
    <w:rsid w:val="00C42C6A"/>
    <w:rsid w:val="00D42A18"/>
    <w:rsid w:val="00DC56D6"/>
    <w:rsid w:val="00E4616A"/>
    <w:rsid w:val="00EC37AB"/>
    <w:rsid w:val="00F4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FED91"/>
  <w15:chartTrackingRefBased/>
  <w15:docId w15:val="{5D6ACDB1-6E48-4E30-99C6-D30C087A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03D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F05BB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03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03DD3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503DD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503D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43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3BA3"/>
  </w:style>
  <w:style w:type="paragraph" w:styleId="Zpat">
    <w:name w:val="footer"/>
    <w:basedOn w:val="Normln"/>
    <w:link w:val="ZpatChar"/>
    <w:uiPriority w:val="99"/>
    <w:unhideWhenUsed/>
    <w:rsid w:val="00F43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3BA3"/>
  </w:style>
  <w:style w:type="paragraph" w:styleId="Textbubliny">
    <w:name w:val="Balloon Text"/>
    <w:basedOn w:val="Normln"/>
    <w:link w:val="TextbublinyChar"/>
    <w:uiPriority w:val="99"/>
    <w:semiHidden/>
    <w:unhideWhenUsed/>
    <w:rsid w:val="00C42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Ing. Plachtová</dc:creator>
  <cp:keywords/>
  <dc:description/>
  <cp:lastModifiedBy>Plachtová Petra Ing.</cp:lastModifiedBy>
  <cp:revision>3</cp:revision>
  <dcterms:created xsi:type="dcterms:W3CDTF">2019-10-31T12:26:00Z</dcterms:created>
  <dcterms:modified xsi:type="dcterms:W3CDTF">2019-11-08T11:50:00Z</dcterms:modified>
</cp:coreProperties>
</file>